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7D0F9C" w:rsidRDefault="00866BB0" w:rsidP="00501DD4">
      <w:pPr>
        <w:tabs>
          <w:tab w:val="left" w:pos="142"/>
        </w:tabs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Час будущего</w:t>
      </w:r>
      <w:r w:rsidR="00C926DC" w:rsidRPr="007D0F9C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="00C854B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тема №</w:t>
      </w:r>
      <w:r w:rsidR="00D066BB" w:rsidRPr="007D0F9C">
        <w:rPr>
          <w:rFonts w:eastAsia="Times New Roman" w:cs="Times New Roman"/>
          <w:b/>
          <w:bCs/>
          <w:sz w:val="28"/>
          <w:szCs w:val="28"/>
          <w:lang w:eastAsia="ru-RU"/>
        </w:rPr>
        <w:t>1</w:t>
      </w:r>
      <w:r w:rsidR="00326461" w:rsidRPr="00326461">
        <w:rPr>
          <w:rFonts w:eastAsia="Times New Roman" w:cs="Times New Roman"/>
          <w:b/>
          <w:bCs/>
          <w:sz w:val="28"/>
          <w:szCs w:val="28"/>
          <w:lang w:eastAsia="ru-RU"/>
        </w:rPr>
        <w:t>7</w:t>
      </w:r>
      <w:r w:rsidR="00C854B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7D0F9C">
        <w:rPr>
          <w:rFonts w:eastAsia="Times New Roman" w:cs="Times New Roman"/>
          <w:bCs/>
          <w:i/>
          <w:sz w:val="28"/>
          <w:szCs w:val="28"/>
          <w:lang w:eastAsia="ru-RU"/>
        </w:rPr>
        <w:t>(</w:t>
      </w:r>
      <w:r w:rsidRPr="007D0F9C">
        <w:rPr>
          <w:rFonts w:eastAsia="Times New Roman" w:cs="Times New Roman"/>
          <w:bCs/>
          <w:i/>
          <w:sz w:val="28"/>
          <w:szCs w:val="28"/>
          <w:lang w:eastAsia="ru-RU"/>
        </w:rPr>
        <w:t>для 9-11 классов</w:t>
      </w:r>
      <w:r w:rsidR="005A062F" w:rsidRPr="007D0F9C">
        <w:rPr>
          <w:rFonts w:eastAsia="Times New Roman" w:cs="Times New Roman"/>
          <w:bCs/>
          <w:i/>
          <w:sz w:val="28"/>
          <w:szCs w:val="28"/>
          <w:lang w:eastAsia="ru-RU"/>
        </w:rPr>
        <w:t>)</w:t>
      </w:r>
    </w:p>
    <w:p w:rsidR="00326461" w:rsidRDefault="00326461" w:rsidP="00326461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>
        <w:rPr>
          <w:b/>
          <w:color w:val="0000FF"/>
          <w:sz w:val="32"/>
          <w:szCs w:val="32"/>
        </w:rPr>
        <w:t>«Я — узбекистанец»</w:t>
      </w:r>
    </w:p>
    <w:p w:rsidR="00326461" w:rsidRPr="00326461" w:rsidRDefault="00326461" w:rsidP="00326461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46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 урока</w:t>
      </w:r>
    </w:p>
    <w:p w:rsidR="00326461" w:rsidRPr="00326461" w:rsidRDefault="00326461" w:rsidP="00326461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326461">
        <w:rPr>
          <w:rStyle w:val="a5"/>
          <w:sz w:val="28"/>
          <w:szCs w:val="28"/>
        </w:rPr>
        <w:t>Общая цель:</w:t>
      </w:r>
    </w:p>
    <w:p w:rsidR="00326461" w:rsidRDefault="00326461" w:rsidP="00326461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326461">
        <w:rPr>
          <w:sz w:val="28"/>
          <w:szCs w:val="28"/>
        </w:rPr>
        <w:t>Данное занятие для учащихся 9–11 классов направлено на связь идеи «Я — узбекистанец» с реальной жизнью ученика, на гармоничное сочетание национальной идентичности с личностным развитием, семейной и социальной ответственностью, а также преданностью Родине.</w:t>
      </w:r>
    </w:p>
    <w:p w:rsidR="00326461" w:rsidRPr="00326461" w:rsidRDefault="00326461" w:rsidP="00326461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6461">
        <w:rPr>
          <w:sz w:val="28"/>
          <w:szCs w:val="28"/>
        </w:rPr>
        <w:t xml:space="preserve">На уроке посредством простых вопросов, жизненных примеров и небольших практических заданий раскрывается содержание государственных символов и историко-культурного наследия, а также идеи Президента Ш. М. </w:t>
      </w:r>
      <w:proofErr w:type="spellStart"/>
      <w:r w:rsidRPr="00326461">
        <w:rPr>
          <w:sz w:val="28"/>
          <w:szCs w:val="28"/>
        </w:rPr>
        <w:t>Мирзиёева</w:t>
      </w:r>
      <w:proofErr w:type="spellEnd"/>
      <w:r w:rsidRPr="00326461">
        <w:rPr>
          <w:sz w:val="28"/>
          <w:szCs w:val="28"/>
        </w:rPr>
        <w:t xml:space="preserve"> и цели реформ «Новый Узбекистан».</w:t>
      </w:r>
    </w:p>
    <w:p w:rsidR="00326461" w:rsidRPr="00326461" w:rsidRDefault="00326461" w:rsidP="00326461">
      <w:pPr>
        <w:tabs>
          <w:tab w:val="left" w:pos="284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326461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326461" w:rsidRPr="00326461" w:rsidRDefault="00326461" w:rsidP="00326461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46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Конкретные цели:</w:t>
      </w:r>
    </w:p>
    <w:p w:rsidR="00326461" w:rsidRPr="00326461" w:rsidRDefault="00326461" w:rsidP="00326461">
      <w:pPr>
        <w:pStyle w:val="a6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Повышение интереса и стремления учащихся к национальной идентичности и преданности Родине, а также разъяснение жизненного смысла идеи «Я — узбекистанец».</w:t>
      </w:r>
    </w:p>
    <w:p w:rsidR="00326461" w:rsidRPr="00326461" w:rsidRDefault="00326461" w:rsidP="00326461">
      <w:pPr>
        <w:pStyle w:val="a6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Формирование понимания того, что через национальные ценности, государственные символы и историко-культурное наследие можно достичь личностного развития, а также стимулирование постановки конкретных целей на этом пути.</w:t>
      </w:r>
    </w:p>
    <w:p w:rsidR="00326461" w:rsidRPr="00326461" w:rsidRDefault="00326461" w:rsidP="00326461">
      <w:pPr>
        <w:pStyle w:val="a6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Формирование чёткого представления о реформах и возможностях в сфере образования и молодёжной политики, реализуемых в Узбекистане в рамках концепции «Новый Узбекистан».</w:t>
      </w:r>
    </w:p>
    <w:p w:rsidR="00326461" w:rsidRPr="00326461" w:rsidRDefault="00326461" w:rsidP="00326461">
      <w:pPr>
        <w:pStyle w:val="a6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Развитие у учащихся желания вносить вклад в развитие общества и Родины на основе национальной гордости и гражданской ответственности, а также усиление мотивации к активной деятельности в этом направлении.</w:t>
      </w:r>
    </w:p>
    <w:p w:rsidR="00326461" w:rsidRPr="00326461" w:rsidRDefault="00326461" w:rsidP="00326461">
      <w:pPr>
        <w:tabs>
          <w:tab w:val="left" w:pos="284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326461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326461" w:rsidRPr="00326461" w:rsidRDefault="00326461" w:rsidP="00326461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2646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идеи:</w:t>
      </w:r>
      <w:r w:rsidRPr="0032646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264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Занятие на тему «Я — узбекистанец» побуждает учащихся, опираясь на знания, развивать себя, бережно относиться к родному языку и ценностям, а также вносить практический вклад в развитие коллектива и Родины через небольшие, но последовательные добрые дела в семье, школе и </w:t>
      </w:r>
      <w:proofErr w:type="spellStart"/>
      <w:r w:rsidRPr="003264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махалле</w:t>
      </w:r>
      <w:proofErr w:type="spellEnd"/>
      <w:r w:rsidRPr="003264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Pr="003264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264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Сегодняшние стремления и благие поступки создают сильный Узбекистан завтрашнего дня.</w:t>
      </w:r>
    </w:p>
    <w:p w:rsidR="00326461" w:rsidRPr="00326461" w:rsidRDefault="00326461" w:rsidP="00326461">
      <w:pPr>
        <w:tabs>
          <w:tab w:val="left" w:pos="284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326461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326461" w:rsidRPr="00326461" w:rsidRDefault="00326461" w:rsidP="00326461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46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Ожидаемые результаты после урока:</w:t>
      </w:r>
    </w:p>
    <w:p w:rsidR="00326461" w:rsidRPr="00326461" w:rsidRDefault="00326461" w:rsidP="00326461">
      <w:pPr>
        <w:pStyle w:val="a6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учащиеся осознают понятия независимости Узбекистана, национальной гордости и ценностей;</w:t>
      </w:r>
    </w:p>
    <w:p w:rsidR="00326461" w:rsidRPr="00326461" w:rsidRDefault="00326461" w:rsidP="00326461">
      <w:pPr>
        <w:pStyle w:val="a6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глубже понимают смысл выражения «Я — узбекистанец» и принимают его как жизненный девиз;</w:t>
      </w:r>
    </w:p>
    <w:p w:rsidR="00326461" w:rsidRPr="00326461" w:rsidRDefault="00326461" w:rsidP="00326461">
      <w:pPr>
        <w:pStyle w:val="a6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ощущают чувства преданности, гордости и уважения к Родине;</w:t>
      </w:r>
    </w:p>
    <w:p w:rsidR="00326461" w:rsidRPr="00326461" w:rsidRDefault="00326461" w:rsidP="00326461">
      <w:pPr>
        <w:pStyle w:val="a6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усиливается любовь и уважение к национальным традициям, ценностям и символам;</w:t>
      </w:r>
    </w:p>
    <w:p w:rsidR="00326461" w:rsidRPr="00326461" w:rsidRDefault="00326461" w:rsidP="00326461">
      <w:pPr>
        <w:pStyle w:val="a6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учащиеся учатся применять национальные ценности в повседневной жизни;</w:t>
      </w:r>
    </w:p>
    <w:p w:rsidR="00326461" w:rsidRPr="00326461" w:rsidRDefault="00326461" w:rsidP="00326461">
      <w:pPr>
        <w:pStyle w:val="a6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формируются навыки свободного выражения своих мыслей, активного участия в беседах и дискуссиях;</w:t>
      </w:r>
    </w:p>
    <w:p w:rsidR="00326461" w:rsidRPr="00326461" w:rsidRDefault="00326461" w:rsidP="00326461">
      <w:pPr>
        <w:pStyle w:val="a6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 xml:space="preserve">развивается чувство коллективизма, принадлежности к </w:t>
      </w:r>
      <w:proofErr w:type="spellStart"/>
      <w:r w:rsidRPr="00326461">
        <w:rPr>
          <w:sz w:val="28"/>
          <w:szCs w:val="28"/>
        </w:rPr>
        <w:t>махалле</w:t>
      </w:r>
      <w:proofErr w:type="spellEnd"/>
      <w:r w:rsidRPr="00326461">
        <w:rPr>
          <w:sz w:val="28"/>
          <w:szCs w:val="28"/>
        </w:rPr>
        <w:t xml:space="preserve"> и гражданской ответственности;</w:t>
      </w:r>
    </w:p>
    <w:p w:rsidR="00326461" w:rsidRPr="00326461" w:rsidRDefault="00326461" w:rsidP="00326461">
      <w:pPr>
        <w:pStyle w:val="a6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укрепляется вера в идею совместных действий во имя чести и достоинства страны.</w:t>
      </w:r>
    </w:p>
    <w:p w:rsidR="00326461" w:rsidRPr="00326461" w:rsidRDefault="00326461" w:rsidP="00326461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46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Метапредметный</w:t>
      </w:r>
      <w:proofErr w:type="spellEnd"/>
      <w:r w:rsidRPr="0032646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подход</w:t>
      </w:r>
      <w:r w:rsidRPr="0032646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3264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Это подход в образовании, направленный на</w:t>
      </w:r>
      <w:r w:rsidRPr="003264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264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форми</w:t>
      </w:r>
      <w:r w:rsidRPr="003264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Pr="003264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рование</w:t>
      </w:r>
      <w:proofErr w:type="spellEnd"/>
      <w:proofErr w:type="gramEnd"/>
      <w:r w:rsidRPr="003264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 учащихся универсальных навыков, которые могут применяться не только в рамках одного предмета, но и в различных дисциплинах, жизненных ситуациях и социальной среде.</w:t>
      </w:r>
    </w:p>
    <w:p w:rsidR="00326461" w:rsidRPr="00326461" w:rsidRDefault="00326461" w:rsidP="00326461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326461">
        <w:rPr>
          <w:rStyle w:val="a5"/>
          <w:sz w:val="28"/>
          <w:szCs w:val="28"/>
        </w:rPr>
        <w:t>Например, на уроке «Я — узбекистанец»:</w:t>
      </w:r>
    </w:p>
    <w:p w:rsidR="00326461" w:rsidRPr="00326461" w:rsidRDefault="00326461" w:rsidP="00326461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rStyle w:val="a5"/>
          <w:sz w:val="28"/>
          <w:szCs w:val="28"/>
        </w:rPr>
        <w:t>Литература:</w:t>
      </w:r>
      <w:r w:rsidRPr="00326461">
        <w:rPr>
          <w:sz w:val="28"/>
          <w:szCs w:val="28"/>
        </w:rPr>
        <w:t xml:space="preserve"> учащиеся находят пословицы и строки стихотворений о Родине, народе и национальной гордости и в 1–2 предложениях поясняют их смысл.</w:t>
      </w:r>
    </w:p>
    <w:p w:rsidR="00326461" w:rsidRPr="00326461" w:rsidRDefault="00326461" w:rsidP="00326461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rStyle w:val="a5"/>
          <w:sz w:val="28"/>
          <w:szCs w:val="28"/>
        </w:rPr>
        <w:t>История:</w:t>
      </w:r>
      <w:r w:rsidRPr="00326461">
        <w:rPr>
          <w:sz w:val="28"/>
          <w:szCs w:val="28"/>
        </w:rPr>
        <w:t xml:space="preserve"> рассказывают краткие </w:t>
      </w:r>
      <w:proofErr w:type="gramStart"/>
      <w:r w:rsidRPr="00326461">
        <w:rPr>
          <w:sz w:val="28"/>
          <w:szCs w:val="28"/>
        </w:rPr>
        <w:t>факты о достижениях</w:t>
      </w:r>
      <w:proofErr w:type="gramEnd"/>
      <w:r w:rsidRPr="00326461">
        <w:rPr>
          <w:sz w:val="28"/>
          <w:szCs w:val="28"/>
        </w:rPr>
        <w:t xml:space="preserve"> после обретения независимости или об известных соотечественниках и связывают их с фразой «Я — узбекистанец».</w:t>
      </w:r>
    </w:p>
    <w:p w:rsidR="00326461" w:rsidRPr="00326461" w:rsidRDefault="00326461" w:rsidP="00326461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rStyle w:val="a5"/>
          <w:sz w:val="28"/>
          <w:szCs w:val="28"/>
        </w:rPr>
        <w:t>География:</w:t>
      </w:r>
      <w:r w:rsidRPr="00326461">
        <w:rPr>
          <w:sz w:val="28"/>
          <w:szCs w:val="28"/>
        </w:rPr>
        <w:t xml:space="preserve"> выбирают регион на карте Узбекистана и в 2–3 предложениях рассказывают о его природных богатствах или известном городе.</w:t>
      </w:r>
    </w:p>
    <w:p w:rsidR="00326461" w:rsidRPr="00326461" w:rsidRDefault="00326461" w:rsidP="00326461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rStyle w:val="a5"/>
          <w:sz w:val="28"/>
          <w:szCs w:val="28"/>
        </w:rPr>
        <w:t>Коммуникация и речь:</w:t>
      </w:r>
      <w:r w:rsidRPr="00326461">
        <w:rPr>
          <w:sz w:val="28"/>
          <w:szCs w:val="28"/>
        </w:rPr>
        <w:t xml:space="preserve"> в парах готовят краткое 60-секундное выступление на тему: «Какое значение в моей жизни имеет выражение “Я — узбекистанец”?»</w:t>
      </w:r>
    </w:p>
    <w:p w:rsidR="00326461" w:rsidRPr="00326461" w:rsidRDefault="00326461" w:rsidP="00326461">
      <w:pPr>
        <w:tabs>
          <w:tab w:val="left" w:pos="284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326461">
        <w:rPr>
          <w:rFonts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326461" w:rsidRPr="00326461" w:rsidRDefault="00326461" w:rsidP="00326461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46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Партнёр урока</w:t>
      </w:r>
      <w:r w:rsidRPr="0032646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3264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Институт национального воспитания имени Коры </w:t>
      </w:r>
      <w:proofErr w:type="spellStart"/>
      <w:r w:rsidRPr="003264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Ниёзи</w:t>
      </w:r>
      <w:proofErr w:type="spellEnd"/>
      <w:r w:rsidRPr="003264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hyperlink r:id="rId6" w:history="1">
        <w:r w:rsidRPr="00326461"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www.milliytarbiya.uz</w:t>
        </w:r>
      </w:hyperlink>
    </w:p>
    <w:p w:rsidR="00326461" w:rsidRPr="00326461" w:rsidRDefault="00326461" w:rsidP="00326461">
      <w:pPr>
        <w:tabs>
          <w:tab w:val="left" w:pos="284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326461">
        <w:rPr>
          <w:rFonts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326461" w:rsidRPr="00326461" w:rsidRDefault="00326461" w:rsidP="00326461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46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Продолжительность урока: 45 минут</w:t>
      </w:r>
    </w:p>
    <w:p w:rsidR="00326461" w:rsidRPr="00326461" w:rsidRDefault="00326461" w:rsidP="00326461">
      <w:pPr>
        <w:pStyle w:val="a6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первые 10 минут — устный рассказ и презентация на основе общественно-политической значимости темы и отрывков из выступлений Президента;</w:t>
      </w:r>
    </w:p>
    <w:p w:rsidR="00326461" w:rsidRPr="00326461" w:rsidRDefault="00326461" w:rsidP="00326461">
      <w:pPr>
        <w:pStyle w:val="a6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15 минут — наглядный и эмоционально воздействующий материал на основе видеоролика или документального фрагмента;</w:t>
      </w:r>
    </w:p>
    <w:p w:rsidR="00326461" w:rsidRPr="00326461" w:rsidRDefault="00326461" w:rsidP="00326461">
      <w:pPr>
        <w:pStyle w:val="a6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15 минут — свободное общение, вопросы-ответы и интерактивные задания;</w:t>
      </w:r>
    </w:p>
    <w:p w:rsidR="00326461" w:rsidRPr="00326461" w:rsidRDefault="00326461" w:rsidP="00326461">
      <w:pPr>
        <w:pStyle w:val="a6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5 минут — закрепление урока с помощью стихов, песен, пословиц и сценических мини-постановок.</w:t>
      </w:r>
    </w:p>
    <w:p w:rsidR="00326461" w:rsidRPr="00326461" w:rsidRDefault="00326461" w:rsidP="00326461">
      <w:pPr>
        <w:tabs>
          <w:tab w:val="left" w:pos="284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326461">
        <w:rPr>
          <w:rFonts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326461" w:rsidRPr="00326461" w:rsidRDefault="00326461" w:rsidP="00326461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46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Рекомендуемая форма занятия</w:t>
      </w:r>
      <w:r w:rsidRPr="0032646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3264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Познавательная беседа с использованием видеоматериалов, игровых элементов и дополнительных ресурсов.</w:t>
      </w:r>
    </w:p>
    <w:p w:rsidR="00326461" w:rsidRPr="00326461" w:rsidRDefault="00326461" w:rsidP="00326461">
      <w:pPr>
        <w:tabs>
          <w:tab w:val="left" w:pos="284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326461">
        <w:rPr>
          <w:rFonts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326461" w:rsidRPr="00326461" w:rsidRDefault="00326461" w:rsidP="00326461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46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Комплект материалов:</w:t>
      </w:r>
    </w:p>
    <w:p w:rsidR="00326461" w:rsidRPr="00326461" w:rsidRDefault="00326461" w:rsidP="00326461">
      <w:pPr>
        <w:pStyle w:val="a6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сценарий;</w:t>
      </w:r>
    </w:p>
    <w:p w:rsidR="00326461" w:rsidRPr="00326461" w:rsidRDefault="00326461" w:rsidP="00326461">
      <w:pPr>
        <w:pStyle w:val="a6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методические рекомендации;</w:t>
      </w:r>
    </w:p>
    <w:p w:rsidR="00326461" w:rsidRPr="00326461" w:rsidRDefault="00326461" w:rsidP="00326461">
      <w:pPr>
        <w:pStyle w:val="a6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видеоматериалы;</w:t>
      </w:r>
    </w:p>
    <w:p w:rsidR="00326461" w:rsidRPr="00326461" w:rsidRDefault="00326461" w:rsidP="00326461">
      <w:pPr>
        <w:pStyle w:val="a6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интерактивные задания;</w:t>
      </w:r>
    </w:p>
    <w:p w:rsidR="00326461" w:rsidRPr="00326461" w:rsidRDefault="00326461" w:rsidP="00326461">
      <w:pPr>
        <w:pStyle w:val="a6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26461">
        <w:rPr>
          <w:sz w:val="28"/>
          <w:szCs w:val="28"/>
        </w:rPr>
        <w:t>презентация.</w:t>
      </w:r>
    </w:p>
    <w:p w:rsidR="00CA4BA0" w:rsidRPr="00326461" w:rsidRDefault="00CA4BA0" w:rsidP="00326461">
      <w:pPr>
        <w:pBdr>
          <w:bottom w:val="single" w:sz="6" w:space="1" w:color="auto"/>
        </w:pBdr>
        <w:spacing w:line="240" w:lineRule="auto"/>
        <w:jc w:val="both"/>
        <w:rPr>
          <w:rFonts w:cs="Times New Roman"/>
          <w:sz w:val="14"/>
          <w:szCs w:val="14"/>
        </w:rPr>
      </w:pPr>
    </w:p>
    <w:p w:rsidR="00CA4BA0" w:rsidRPr="00326461" w:rsidRDefault="00CA4BA0" w:rsidP="00305240">
      <w:pPr>
        <w:tabs>
          <w:tab w:val="left" w:pos="142"/>
        </w:tabs>
        <w:spacing w:line="240" w:lineRule="auto"/>
        <w:jc w:val="both"/>
        <w:rPr>
          <w:rFonts w:cs="Times New Roman"/>
          <w:sz w:val="14"/>
          <w:szCs w:val="14"/>
        </w:rPr>
      </w:pPr>
      <w:r w:rsidRPr="00326461">
        <w:rPr>
          <w:rStyle w:val="a5"/>
          <w:rFonts w:cs="Times New Roman"/>
          <w:sz w:val="14"/>
          <w:szCs w:val="14"/>
          <w:lang w:val="en"/>
        </w:rPr>
        <w:t> </w:t>
      </w:r>
    </w:p>
    <w:p w:rsidR="00CA4BA0" w:rsidRPr="00305240" w:rsidRDefault="00CA4BA0" w:rsidP="00305240">
      <w:pPr>
        <w:shd w:val="clear" w:color="auto" w:fill="B4C6E7"/>
        <w:tabs>
          <w:tab w:val="left" w:pos="142"/>
          <w:tab w:val="left" w:pos="993"/>
        </w:tabs>
        <w:spacing w:line="240" w:lineRule="auto"/>
        <w:jc w:val="center"/>
        <w:rPr>
          <w:rFonts w:cs="Times New Roman"/>
          <w:sz w:val="32"/>
          <w:szCs w:val="32"/>
        </w:rPr>
      </w:pPr>
      <w:r w:rsidRPr="00305240">
        <w:rPr>
          <w:rStyle w:val="a5"/>
          <w:rFonts w:cs="Times New Roman"/>
          <w:sz w:val="32"/>
          <w:szCs w:val="32"/>
        </w:rPr>
        <w:t>Сценарий урока</w:t>
      </w:r>
    </w:p>
    <w:p w:rsidR="00CA4BA0" w:rsidRPr="00305240" w:rsidRDefault="00CA4BA0" w:rsidP="00305240">
      <w:pPr>
        <w:tabs>
          <w:tab w:val="left" w:pos="142"/>
        </w:tabs>
        <w:spacing w:line="240" w:lineRule="auto"/>
        <w:jc w:val="both"/>
        <w:rPr>
          <w:rFonts w:cs="Times New Roman"/>
          <w:sz w:val="14"/>
          <w:szCs w:val="14"/>
        </w:rPr>
      </w:pPr>
      <w:r w:rsidRPr="00305240">
        <w:rPr>
          <w:rStyle w:val="a5"/>
          <w:rFonts w:cs="Times New Roman"/>
          <w:sz w:val="14"/>
          <w:szCs w:val="14"/>
          <w:lang w:val="en"/>
        </w:rPr>
        <w:t> </w:t>
      </w:r>
    </w:p>
    <w:p w:rsidR="005A0919" w:rsidRPr="000D45A6" w:rsidRDefault="005A0919" w:rsidP="000D45A6">
      <w:pPr>
        <w:spacing w:line="240" w:lineRule="auto"/>
        <w:rPr>
          <w:rFonts w:eastAsia="Times New Roman" w:cs="Times New Roman"/>
          <w:color w:val="0000FF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1. Введение. Мотивационная часть (</w:t>
      </w:r>
      <w:r w:rsidR="00E41A87" w:rsidRPr="000D45A6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10</w:t>
      </w:r>
      <w:r w:rsidRPr="000D45A6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 xml:space="preserve"> минут)</w:t>
      </w:r>
    </w:p>
    <w:p w:rsidR="00305240" w:rsidRPr="000D45A6" w:rsidRDefault="00305240" w:rsidP="000D45A6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uz-Cyrl-UZ"/>
        </w:rPr>
      </w:pP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i/>
          <w:sz w:val="28"/>
          <w:szCs w:val="28"/>
        </w:rPr>
        <w:t>Учитель входит в класс. Пишет на доске:</w:t>
      </w:r>
      <w:r w:rsidR="000D45A6" w:rsidRPr="000D45A6">
        <w:rPr>
          <w:i/>
          <w:sz w:val="28"/>
          <w:szCs w:val="28"/>
          <w:lang w:val="uz-Cyrl-UZ"/>
        </w:rPr>
        <w:t xml:space="preserve"> </w:t>
      </w:r>
      <w:r w:rsidRPr="000D45A6">
        <w:rPr>
          <w:rStyle w:val="a5"/>
          <w:sz w:val="28"/>
          <w:szCs w:val="28"/>
        </w:rPr>
        <w:t>ГОРДОСТЬ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0D45A6">
        <w:rPr>
          <w:i/>
          <w:sz w:val="28"/>
          <w:szCs w:val="28"/>
        </w:rPr>
        <w:t>Затем поворачивается к классу.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rStyle w:val="a5"/>
          <w:sz w:val="28"/>
          <w:szCs w:val="28"/>
        </w:rPr>
        <w:t>Учитель:</w:t>
      </w:r>
      <w:r w:rsidR="000D45A6" w:rsidRPr="000D45A6">
        <w:rPr>
          <w:rStyle w:val="a5"/>
          <w:sz w:val="28"/>
          <w:szCs w:val="28"/>
          <w:lang w:val="uz-Cyrl-UZ"/>
        </w:rPr>
        <w:t xml:space="preserve"> </w:t>
      </w:r>
      <w:r w:rsidRPr="000D45A6">
        <w:rPr>
          <w:sz w:val="28"/>
          <w:szCs w:val="28"/>
        </w:rPr>
        <w:t>— Есть слова, которые невозможно объяснить или дать им определение. Их смысл можно только почувствовать. Например, слово «гордость».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>Гордость нельзя навязать по приказу. Гордость — это чувство, идущее от сердца.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>Сегодня мы будем говорить именно об этом чувстве.</w:t>
      </w:r>
    </w:p>
    <w:p w:rsidR="00326461" w:rsidRPr="00223A13" w:rsidRDefault="00326461" w:rsidP="000D45A6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23A13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Интерактивная минута: «Когда вы испытываете гордость?»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rStyle w:val="a5"/>
          <w:sz w:val="28"/>
          <w:szCs w:val="28"/>
        </w:rPr>
        <w:t>Учитель:</w:t>
      </w:r>
      <w:r w:rsidR="00223A13">
        <w:rPr>
          <w:rStyle w:val="a5"/>
          <w:sz w:val="28"/>
          <w:szCs w:val="28"/>
          <w:lang w:val="uz-Cyrl-UZ"/>
        </w:rPr>
        <w:t xml:space="preserve"> </w:t>
      </w:r>
      <w:r w:rsidRPr="000D45A6">
        <w:rPr>
          <w:sz w:val="28"/>
          <w:szCs w:val="28"/>
        </w:rPr>
        <w:t>— Подумайте. Вспомните, когда за последний год вы про себя говорили:</w:t>
      </w:r>
      <w:r w:rsidRPr="000D45A6">
        <w:rPr>
          <w:sz w:val="28"/>
          <w:szCs w:val="28"/>
        </w:rPr>
        <w:br/>
        <w:t>«В этот момент я особенно гордился тем, что я узбекистанец».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rStyle w:val="a5"/>
          <w:sz w:val="28"/>
          <w:szCs w:val="28"/>
        </w:rPr>
        <w:t>Примерные ответы учащихся: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>— когда сборная Узбекистана по футболу вышла на чемпионат мира;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 xml:space="preserve">— когда </w:t>
      </w:r>
      <w:proofErr w:type="spellStart"/>
      <w:r w:rsidRPr="000D45A6">
        <w:rPr>
          <w:sz w:val="28"/>
          <w:szCs w:val="28"/>
        </w:rPr>
        <w:t>Джавахир</w:t>
      </w:r>
      <w:proofErr w:type="spellEnd"/>
      <w:r w:rsidRPr="000D45A6">
        <w:rPr>
          <w:sz w:val="28"/>
          <w:szCs w:val="28"/>
        </w:rPr>
        <w:t xml:space="preserve"> </w:t>
      </w:r>
      <w:proofErr w:type="spellStart"/>
      <w:r w:rsidRPr="000D45A6">
        <w:rPr>
          <w:sz w:val="28"/>
          <w:szCs w:val="28"/>
        </w:rPr>
        <w:t>Синдоров</w:t>
      </w:r>
      <w:proofErr w:type="spellEnd"/>
      <w:r w:rsidRPr="000D45A6">
        <w:rPr>
          <w:sz w:val="28"/>
          <w:szCs w:val="28"/>
        </w:rPr>
        <w:t xml:space="preserve"> выиграл Кубок мира по шахматам;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 xml:space="preserve">— когда </w:t>
      </w:r>
      <w:proofErr w:type="spellStart"/>
      <w:r w:rsidRPr="000D45A6">
        <w:rPr>
          <w:sz w:val="28"/>
          <w:szCs w:val="28"/>
        </w:rPr>
        <w:t>Абдукодир</w:t>
      </w:r>
      <w:proofErr w:type="spellEnd"/>
      <w:r w:rsidRPr="000D45A6">
        <w:rPr>
          <w:sz w:val="28"/>
          <w:szCs w:val="28"/>
        </w:rPr>
        <w:t xml:space="preserve"> </w:t>
      </w:r>
      <w:proofErr w:type="spellStart"/>
      <w:r w:rsidRPr="000D45A6">
        <w:rPr>
          <w:sz w:val="28"/>
          <w:szCs w:val="28"/>
        </w:rPr>
        <w:t>Хусанов</w:t>
      </w:r>
      <w:proofErr w:type="spellEnd"/>
      <w:r w:rsidRPr="000D45A6">
        <w:rPr>
          <w:sz w:val="28"/>
          <w:szCs w:val="28"/>
        </w:rPr>
        <w:t xml:space="preserve"> начал играть за клуб «Манчестер Сити»;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>— это могут быть подвиги обычных людей;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>— это может быть какое-то важное событие и т. д.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rStyle w:val="a5"/>
          <w:sz w:val="28"/>
          <w:szCs w:val="28"/>
        </w:rPr>
        <w:t>Учитель: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>— Сегодня мы поговорим именно о чувстве быть узбекистанцем и гордиться этим.</w:t>
      </w:r>
    </w:p>
    <w:p w:rsidR="00326461" w:rsidRPr="000D45A6" w:rsidRDefault="00326461" w:rsidP="000D45A6">
      <w:pPr>
        <w:spacing w:line="240" w:lineRule="auto"/>
        <w:jc w:val="both"/>
        <w:rPr>
          <w:rFonts w:cs="Times New Roman"/>
          <w:sz w:val="28"/>
          <w:szCs w:val="28"/>
        </w:rPr>
      </w:pPr>
      <w:r w:rsidRPr="000D45A6">
        <w:rPr>
          <w:rFonts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326461" w:rsidRPr="00223A13" w:rsidRDefault="00326461" w:rsidP="000D45A6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13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«Кто такой узбекистанец?»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>Не существует единственной формулы, рецепта или шаблона того, что значит быть узбекистанцем. Это не означает одну национальность, один характер или один образ мышления.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>Быть узбекистанцем — это: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>— иметь разные взгляды и при этом жить в одном обществе;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>— говорить на разных языках, но считать одну страну своей Родиной;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>— быть частью народа, который признаёт, уважает друг друга и отличается терпимостью.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 xml:space="preserve">Именно благодаря таким гражданам Узбекистан является сильной страной. Именно благодаря такому мышлению общества сегодня Узбекистан остаётся стабильным. Идея </w:t>
      </w:r>
      <w:proofErr w:type="spellStart"/>
      <w:r w:rsidRPr="000D45A6">
        <w:rPr>
          <w:sz w:val="28"/>
          <w:szCs w:val="28"/>
        </w:rPr>
        <w:t>узбекистанства</w:t>
      </w:r>
      <w:proofErr w:type="spellEnd"/>
      <w:r w:rsidRPr="000D45A6">
        <w:rPr>
          <w:sz w:val="28"/>
          <w:szCs w:val="28"/>
        </w:rPr>
        <w:t xml:space="preserve"> — это единая гражданская идентичность. То есть когда все узбекистанцы осознают себя единым народом и сплочённым обществом, это означает нашу мирную и устойчивую жизнь.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>— А теперь давайте сыграем в игру. Я начинаю фразу, а вы её продолжаете.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rStyle w:val="a5"/>
          <w:sz w:val="28"/>
          <w:szCs w:val="28"/>
        </w:rPr>
        <w:t>«Я — узбекистанец, поэтому я горжусь…»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>— миром;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>— толерантностью;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>— возможностями;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>— достижениями.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>Ни один из этих ответов не является неправильным.</w:t>
      </w:r>
    </w:p>
    <w:p w:rsidR="00326461" w:rsidRPr="000D45A6" w:rsidRDefault="00326461" w:rsidP="000D45A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sz w:val="28"/>
          <w:szCs w:val="28"/>
        </w:rPr>
        <w:t xml:space="preserve">А теперь мы посмотрим видео об </w:t>
      </w:r>
      <w:proofErr w:type="spellStart"/>
      <w:r w:rsidRPr="000D45A6">
        <w:rPr>
          <w:sz w:val="28"/>
          <w:szCs w:val="28"/>
        </w:rPr>
        <w:t>узбекистанском</w:t>
      </w:r>
      <w:proofErr w:type="spellEnd"/>
      <w:r w:rsidRPr="000D45A6">
        <w:rPr>
          <w:sz w:val="28"/>
          <w:szCs w:val="28"/>
        </w:rPr>
        <w:t xml:space="preserve"> враче, который добился больших успехов.</w:t>
      </w:r>
    </w:p>
    <w:p w:rsidR="00326461" w:rsidRPr="00223A13" w:rsidRDefault="00326461" w:rsidP="000D45A6">
      <w:pPr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326461" w:rsidRPr="000D45A6" w:rsidRDefault="00326461" w:rsidP="000D45A6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rFonts w:ascii="Segoe UI Symbol" w:hAnsi="Segoe UI Symbol" w:cs="Segoe UI Symbol"/>
          <w:sz w:val="28"/>
          <w:szCs w:val="28"/>
        </w:rPr>
        <w:t>🎥</w:t>
      </w:r>
      <w:r w:rsidRPr="000D45A6">
        <w:rPr>
          <w:rStyle w:val="a5"/>
          <w:sz w:val="28"/>
          <w:szCs w:val="28"/>
        </w:rPr>
        <w:t xml:space="preserve"> </w:t>
      </w:r>
      <w:r w:rsidRPr="000D45A6">
        <w:rPr>
          <w:rStyle w:val="a5"/>
          <w:sz w:val="28"/>
          <w:szCs w:val="28"/>
        </w:rPr>
        <w:t>Визуальный контент</w:t>
      </w:r>
    </w:p>
    <w:p w:rsidR="00326461" w:rsidRPr="000D45A6" w:rsidRDefault="00326461" w:rsidP="000D45A6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5A6">
        <w:rPr>
          <w:rStyle w:val="a5"/>
          <w:sz w:val="28"/>
          <w:szCs w:val="28"/>
        </w:rPr>
        <w:t xml:space="preserve">«Я прооперировал более 1000 детей» — </w:t>
      </w:r>
      <w:proofErr w:type="spellStart"/>
      <w:r w:rsidRPr="000D45A6">
        <w:rPr>
          <w:rStyle w:val="a5"/>
          <w:sz w:val="28"/>
          <w:szCs w:val="28"/>
        </w:rPr>
        <w:t>Бобур</w:t>
      </w:r>
      <w:proofErr w:type="spellEnd"/>
      <w:r w:rsidRPr="000D45A6">
        <w:rPr>
          <w:rStyle w:val="a5"/>
          <w:sz w:val="28"/>
          <w:szCs w:val="28"/>
        </w:rPr>
        <w:t xml:space="preserve"> Тураев</w:t>
      </w:r>
    </w:p>
    <w:p w:rsidR="00223A13" w:rsidRPr="00223A13" w:rsidRDefault="00223A13" w:rsidP="000D45A6">
      <w:pPr>
        <w:spacing w:line="240" w:lineRule="auto"/>
        <w:ind w:firstLine="567"/>
        <w:jc w:val="both"/>
        <w:rPr>
          <w:rFonts w:eastAsia="Times New Roman" w:cs="Times New Roman"/>
          <w:b/>
          <w:bCs/>
          <w:sz w:val="14"/>
          <w:szCs w:val="14"/>
          <w:lang w:val="uz-Cyrl-UZ" w:eastAsia="ru-RU"/>
        </w:rPr>
      </w:pP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Вторая опора — </w:t>
      </w: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наша история</w:t>
      </w:r>
      <w:r w:rsidRPr="000D45A6">
        <w:rPr>
          <w:rFonts w:eastAsia="Times New Roman" w:cs="Times New Roman"/>
          <w:sz w:val="28"/>
          <w:szCs w:val="28"/>
          <w:lang w:eastAsia="ru-RU"/>
        </w:rPr>
        <w:t>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t xml:space="preserve">Дорогие учащиеся! </w:t>
      </w: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Национальная гордость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рождается из глубокого уважения человека к своему народу, его истории, культуре, достижениям и ценностям. Тот, кто гордится своей нацией, никогда не забывает свою самобытность, </w:t>
      </w:r>
      <w:proofErr w:type="gramStart"/>
      <w:r w:rsidRPr="000D45A6">
        <w:rPr>
          <w:rFonts w:eastAsia="Times New Roman" w:cs="Times New Roman"/>
          <w:sz w:val="28"/>
          <w:szCs w:val="28"/>
          <w:lang w:eastAsia="ru-RU"/>
        </w:rPr>
        <w:t>а</w:t>
      </w:r>
      <w:proofErr w:type="gramEnd"/>
      <w:r w:rsidRPr="000D45A6">
        <w:rPr>
          <w:rFonts w:eastAsia="Times New Roman" w:cs="Times New Roman"/>
          <w:sz w:val="28"/>
          <w:szCs w:val="28"/>
          <w:lang w:eastAsia="ru-RU"/>
        </w:rPr>
        <w:t xml:space="preserve"> наоборот — с гордостью передаёт её будущим поколениям.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t xml:space="preserve">Есть народы с небольшой историей. </w:t>
      </w: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А у нас — </w:t>
      </w:r>
      <w:proofErr w:type="spellStart"/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трёхтысячелетняя</w:t>
      </w:r>
      <w:proofErr w:type="spellEnd"/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история государственности.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lastRenderedPageBreak/>
        <w:t xml:space="preserve">Наш народ внес огромный вклад в мировую цивилизацию. Древневосточная культура, Великий шёлковый путь, образцы науки, литературы и искусства, распространившиеся по всему миру, являются тому доказательством. Великие мыслители, родившиеся на земле Узбекистана — Имам </w:t>
      </w:r>
      <w:proofErr w:type="spellStart"/>
      <w:r w:rsidRPr="000D45A6">
        <w:rPr>
          <w:rFonts w:eastAsia="Times New Roman" w:cs="Times New Roman"/>
          <w:sz w:val="28"/>
          <w:szCs w:val="28"/>
          <w:lang w:eastAsia="ru-RU"/>
        </w:rPr>
        <w:t>Бухари</w:t>
      </w:r>
      <w:proofErr w:type="spellEnd"/>
      <w:r w:rsidRPr="000D45A6">
        <w:rPr>
          <w:rFonts w:eastAsia="Times New Roman" w:cs="Times New Roman"/>
          <w:sz w:val="28"/>
          <w:szCs w:val="28"/>
          <w:lang w:eastAsia="ru-RU"/>
        </w:rPr>
        <w:t xml:space="preserve">, Ахмад </w:t>
      </w:r>
      <w:proofErr w:type="spellStart"/>
      <w:r w:rsidRPr="000D45A6">
        <w:rPr>
          <w:rFonts w:eastAsia="Times New Roman" w:cs="Times New Roman"/>
          <w:sz w:val="28"/>
          <w:szCs w:val="28"/>
          <w:lang w:eastAsia="ru-RU"/>
        </w:rPr>
        <w:t>Фаргоний</w:t>
      </w:r>
      <w:proofErr w:type="spellEnd"/>
      <w:r w:rsidRPr="000D45A6">
        <w:rPr>
          <w:rFonts w:eastAsia="Times New Roman" w:cs="Times New Roman"/>
          <w:sz w:val="28"/>
          <w:szCs w:val="28"/>
          <w:lang w:eastAsia="ru-RU"/>
        </w:rPr>
        <w:t xml:space="preserve">, Абу </w:t>
      </w:r>
      <w:proofErr w:type="spellStart"/>
      <w:r w:rsidRPr="000D45A6">
        <w:rPr>
          <w:rFonts w:eastAsia="Times New Roman" w:cs="Times New Roman"/>
          <w:sz w:val="28"/>
          <w:szCs w:val="28"/>
          <w:lang w:eastAsia="ru-RU"/>
        </w:rPr>
        <w:t>Райхон</w:t>
      </w:r>
      <w:proofErr w:type="spellEnd"/>
      <w:r w:rsidRPr="000D45A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45A6">
        <w:rPr>
          <w:rFonts w:eastAsia="Times New Roman" w:cs="Times New Roman"/>
          <w:sz w:val="28"/>
          <w:szCs w:val="28"/>
          <w:lang w:eastAsia="ru-RU"/>
        </w:rPr>
        <w:t>Беруни</w:t>
      </w:r>
      <w:proofErr w:type="spellEnd"/>
      <w:r w:rsidRPr="000D45A6">
        <w:rPr>
          <w:rFonts w:eastAsia="Times New Roman" w:cs="Times New Roman"/>
          <w:sz w:val="28"/>
          <w:szCs w:val="28"/>
          <w:lang w:eastAsia="ru-RU"/>
        </w:rPr>
        <w:t xml:space="preserve">, Ибн </w:t>
      </w:r>
      <w:proofErr w:type="spellStart"/>
      <w:r w:rsidRPr="000D45A6">
        <w:rPr>
          <w:rFonts w:eastAsia="Times New Roman" w:cs="Times New Roman"/>
          <w:sz w:val="28"/>
          <w:szCs w:val="28"/>
          <w:lang w:eastAsia="ru-RU"/>
        </w:rPr>
        <w:t>Сино</w:t>
      </w:r>
      <w:proofErr w:type="spellEnd"/>
      <w:r w:rsidRPr="000D45A6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45A6">
        <w:rPr>
          <w:rFonts w:eastAsia="Times New Roman" w:cs="Times New Roman"/>
          <w:sz w:val="28"/>
          <w:szCs w:val="28"/>
          <w:lang w:eastAsia="ru-RU"/>
        </w:rPr>
        <w:t>Мирзо</w:t>
      </w:r>
      <w:proofErr w:type="spellEnd"/>
      <w:r w:rsidRPr="000D45A6">
        <w:rPr>
          <w:rFonts w:eastAsia="Times New Roman" w:cs="Times New Roman"/>
          <w:sz w:val="28"/>
          <w:szCs w:val="28"/>
          <w:lang w:eastAsia="ru-RU"/>
        </w:rPr>
        <w:t xml:space="preserve"> Улугбек и другие учёные — внесли бесценный вклад в развитие науки и культуры. </w:t>
      </w: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Гордость за их наследие и глубокое его изучение — важнейший источник нашей национальной гордости.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t xml:space="preserve">Итак, </w:t>
      </w: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быть «узбекистанцем» — значит гордиться древней историей и наследием предков.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t xml:space="preserve">Третьей опорой, объединяющей узбекистанцев, являются </w:t>
      </w: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государственные символы</w:t>
      </w:r>
      <w:r w:rsidRPr="000D45A6">
        <w:rPr>
          <w:rFonts w:eastAsia="Times New Roman" w:cs="Times New Roman"/>
          <w:sz w:val="28"/>
          <w:szCs w:val="28"/>
          <w:lang w:eastAsia="ru-RU"/>
        </w:rPr>
        <w:t>. Флаг, герб и гимн — это воплощение нашей независимости и свободы. Каждый ученик должен относиться к этим символам с уважением, чтить их и хранить в своём сердце. Ведь это не просто юридические знаки — это отражение мечтаний нашего народа, его исторической памяти и веры в будущее.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t>А теперь давайте посмотрим ролик, в котором представлены фильмы, отражающие нашу национальную самобытность, традиции и ценности. Запомните или запишите их названия в тетрадь и обязательно посмотрите их дома вместе с семьёй.</w:t>
      </w:r>
    </w:p>
    <w:p w:rsidR="000D45A6" w:rsidRPr="000D45A6" w:rsidRDefault="000D45A6" w:rsidP="00223A13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0D45A6" w:rsidRPr="000D45A6" w:rsidRDefault="00223A13" w:rsidP="00223A13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ascii="Segoe UI Symbol" w:hAnsi="Segoe UI Symbol" w:cs="Segoe UI Symbol"/>
          <w:sz w:val="28"/>
          <w:szCs w:val="28"/>
        </w:rPr>
        <w:t>🎥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D45A6" w:rsidRPr="000D45A6">
        <w:rPr>
          <w:rFonts w:eastAsia="Times New Roman" w:cs="Times New Roman"/>
          <w:b/>
          <w:sz w:val="28"/>
          <w:szCs w:val="28"/>
          <w:lang w:eastAsia="ru-RU"/>
        </w:rPr>
        <w:t>Визуальный контент</w:t>
      </w:r>
    </w:p>
    <w:p w:rsidR="000D45A6" w:rsidRPr="000D45A6" w:rsidRDefault="000D45A6" w:rsidP="00223A13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Смотрели ли вы эти фильмы? (2-часть)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Как вы думаете, должна ли наша национальная гордость ограничиваться только прошлым, или же наши дела во имя будущего тоже определяют её?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Ученики: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Учащиеся высказывают свои ответы.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Дорогие учащиеся! Четвёртая опора понятия «узбекистанец» — это </w:t>
      </w: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наш долг и наша ответственность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. То есть каждый из нас как сын или дочь этой земли обязан защищать её имя и честь узбекистанцев. Выезжая за границу, в мировом сообществе нас оценивают не по имени, возрасту или профессии, а прежде всего по стране, из которой мы приехали. «Это — узбекистанец», — говорят о нас. И к нашему имени на всю жизнь добавляется определение </w:t>
      </w: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«узбекистанец»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. Это делает нас </w:t>
      </w: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неофициальными послами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нашей страны. Поэтому мы должны осознавать это и соответствующим образом корректировать своё поведение, поступки и действия.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t xml:space="preserve">Следование очереди, соблюдение правил дорожного движения и других законов, отказ от криков и скандалов, умение вести себя в общественных местах, честность — всё это помогает оставлять </w:t>
      </w: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позитивное впечатление об узбекистанцах в целом</w:t>
      </w:r>
      <w:r w:rsidRPr="000D45A6">
        <w:rPr>
          <w:rFonts w:eastAsia="Times New Roman" w:cs="Times New Roman"/>
          <w:sz w:val="28"/>
          <w:szCs w:val="28"/>
          <w:lang w:eastAsia="ru-RU"/>
        </w:rPr>
        <w:t>. И мы не должны забывать об этом.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t xml:space="preserve">Теперь давайте посмотрим </w:t>
      </w:r>
      <w:proofErr w:type="spellStart"/>
      <w:r w:rsidRPr="000D45A6">
        <w:rPr>
          <w:rFonts w:eastAsia="Times New Roman" w:cs="Times New Roman"/>
          <w:sz w:val="28"/>
          <w:szCs w:val="28"/>
          <w:lang w:eastAsia="ru-RU"/>
        </w:rPr>
        <w:t>видеоконтент</w:t>
      </w:r>
      <w:proofErr w:type="spellEnd"/>
      <w:r w:rsidRPr="000D45A6">
        <w:rPr>
          <w:rFonts w:eastAsia="Times New Roman" w:cs="Times New Roman"/>
          <w:sz w:val="28"/>
          <w:szCs w:val="28"/>
          <w:lang w:eastAsia="ru-RU"/>
        </w:rPr>
        <w:t xml:space="preserve"> по теме.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0D45A6" w:rsidRPr="000D45A6" w:rsidRDefault="000D45A6" w:rsidP="000D45A6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ascii="Segoe UI Symbol" w:hAnsi="Segoe UI Symbol" w:cs="Segoe UI Symbol"/>
          <w:sz w:val="28"/>
          <w:szCs w:val="28"/>
        </w:rPr>
        <w:t>🎥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D45A6">
        <w:rPr>
          <w:rFonts w:eastAsia="Times New Roman" w:cs="Times New Roman"/>
          <w:b/>
          <w:sz w:val="28"/>
          <w:szCs w:val="28"/>
          <w:lang w:eastAsia="ru-RU"/>
        </w:rPr>
        <w:t>Визуальный контент</w:t>
      </w:r>
    </w:p>
    <w:p w:rsidR="000D45A6" w:rsidRPr="000D45A6" w:rsidRDefault="000D45A6" w:rsidP="000D45A6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Cs/>
          <w:sz w:val="28"/>
          <w:szCs w:val="28"/>
          <w:lang w:eastAsia="ru-RU"/>
        </w:rPr>
        <w:t>10 советов гражданам Узбекистана, выезжающим за границу</w:t>
      </w:r>
    </w:p>
    <w:p w:rsidR="00223A13" w:rsidRPr="00223A13" w:rsidRDefault="00223A13" w:rsidP="000D45A6">
      <w:pPr>
        <w:spacing w:line="240" w:lineRule="auto"/>
        <w:ind w:firstLine="567"/>
        <w:jc w:val="both"/>
        <w:rPr>
          <w:rFonts w:eastAsia="Times New Roman" w:cs="Times New Roman"/>
          <w:b/>
          <w:bCs/>
          <w:sz w:val="16"/>
          <w:szCs w:val="16"/>
          <w:lang w:val="en-US" w:eastAsia="ru-RU"/>
        </w:rPr>
      </w:pP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Как вы видите, следовать этим советам совсем не сложно — это обычные правила поведения и этикета. Но особенно важно соблюдать их в общественных местах, а тем более за рубежом, где люди видят вас впервые и делают выводы </w:t>
      </w:r>
      <w:proofErr w:type="gramStart"/>
      <w:r w:rsidRPr="000D45A6">
        <w:rPr>
          <w:rFonts w:eastAsia="Times New Roman" w:cs="Times New Roman"/>
          <w:sz w:val="28"/>
          <w:szCs w:val="28"/>
          <w:lang w:eastAsia="ru-RU"/>
        </w:rPr>
        <w:t>о</w:t>
      </w:r>
      <w:proofErr w:type="gramEnd"/>
      <w:r w:rsidRPr="000D45A6">
        <w:rPr>
          <w:rFonts w:eastAsia="Times New Roman" w:cs="Times New Roman"/>
          <w:sz w:val="28"/>
          <w:szCs w:val="28"/>
          <w:lang w:eastAsia="ru-RU"/>
        </w:rPr>
        <w:t xml:space="preserve"> всём вашем народе по вашему поведению. Главное — не забывать об этом.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t>– Представьте, что сегодня ваша жизнь уместилась в одну фразу: «Я — узбекистанец». Завтра будущие поколения будут вспоминать вас именно через эту фразу. Какими поступками вы могли бы превратить эту фразу в повод для гордости?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Ученики: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Учащиеся высказывают свои ответы.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Учитель: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В мире много стран, богатых нефтью, золотом и другими ресурсами. Но как вы думаете, в чём заключается особое богатство Узбекистана — в недрах земли или в любви и преданности, живущей в сердцах его народа?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Ученики: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Учащиеся высказывают свои ответы.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Как вы считаете, кто такой настоящий узбекистанец — тот, кто любит свою Родину только на словах, или тот, кто трудится во благо страны, работает честно, верно и преданно? Какой путь выберете вы?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Ученики: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Учащиеся высказывают свои ответы.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Дорогие учащиеся, кого из наших соотечественников, живущих за рубежом и прославляющих имя нашей страны на весь мир, вы знаете? И как вы думаете, какими достижениями они возвышают честь нашей Родины?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Ученики: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Учащиеся высказывают свои ответы.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Дорогие учащиеся! Вы — узбекистанцы, мы — узбекистанцы, все мы — узбекистанцы. Мы любим свою Родину. Но наша Родина — это не только территория на карте. Родина — это люди, живущие на ней, их потенциал, знания, сила, способности и уникальные качества.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t>Сегодня численность узбекистанцев превышает 38 миллионов и ежегодно увеличивается примерно на 1 миллион — вы наверняка слышали эту статистику. В ближайшее время в нашей стране начнутся мероприятия по переписи населения и сельского хозяйства.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t>Для чего нужна перепись? Откуда вообще берутся статистические данные о численности населения, богатствах страны и других факторах?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t>Давайте посмотрим видео об этом.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0D45A6" w:rsidRPr="000D45A6" w:rsidRDefault="000D45A6" w:rsidP="000D45A6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ascii="Segoe UI Symbol" w:hAnsi="Segoe UI Symbol" w:cs="Segoe UI Symbol"/>
          <w:sz w:val="28"/>
          <w:szCs w:val="28"/>
        </w:rPr>
        <w:t>🎥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D45A6">
        <w:rPr>
          <w:rFonts w:eastAsia="Times New Roman" w:cs="Times New Roman"/>
          <w:b/>
          <w:sz w:val="28"/>
          <w:szCs w:val="28"/>
          <w:lang w:eastAsia="ru-RU"/>
        </w:rPr>
        <w:t>Визуальный контент</w:t>
      </w:r>
    </w:p>
    <w:p w:rsidR="000D45A6" w:rsidRPr="000D45A6" w:rsidRDefault="000D45A6" w:rsidP="000D45A6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Cs/>
          <w:sz w:val="28"/>
          <w:szCs w:val="28"/>
          <w:lang w:eastAsia="ru-RU"/>
        </w:rPr>
        <w:t>Как ведётся подготовка к переписи населения?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Итак, статистика, в частности перепись населения — это важный процесс, который позволяет получить полную информацию об узбекистанцах и наших соотечественниках. Государство создаёт условия для участия самих граждан в этом процессе. Значит, статистика нужна, чтобы мы знали самих себя. А государству перепись необходима, чтобы принимать народные, справедливые решения, охватывающие всех узбекистанцев. Мы должны полностью осознавать значение этого процесса и активно участвовать в нём.</w:t>
      </w:r>
    </w:p>
    <w:p w:rsidR="000D45A6" w:rsidRPr="000D45A6" w:rsidRDefault="00BD2CCB" w:rsidP="00BD2CCB">
      <w:pPr>
        <w:spacing w:line="240" w:lineRule="auto"/>
        <w:jc w:val="both"/>
        <w:rPr>
          <w:rFonts w:eastAsia="Times New Roman" w:cs="Times New Roman"/>
          <w:color w:val="0000FF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pict>
          <v:rect id="_x0000_i1035" style="width:0;height:1.5pt" o:hralign="center" o:hrstd="t" o:hr="t" fillcolor="#a0a0a0" stroked="f"/>
        </w:pict>
      </w:r>
      <w:r w:rsidR="000D45A6" w:rsidRPr="00223A13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ЗАКЛЮЧИТЕЛЬНАЯ ЧАСТЬ (5 минут)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Дорогие учащиеся!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t>Сегодня мы поговорили на тему «Я — узбекистанец» и обменялись мнениями о независимости нашей Родины, нашем национальном достоинстве, гражданском долге и ценностях. Из нашего разговора стала понятна одна истина: быть узбекистанцем — это честь, гордость и ответственность.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t>Узбекистан — наша единственная Родина, наш материнский край, который нас взрастил. Когда развивается его знамя, звучит гимн или наш народ достигает успехов — в сердце каждого из нас пробуждается чувство гордости. И эта гордость побуждает нас учиться, жить честно и возвышать честь нашей страны.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t>Поэтому каждый из вас должен подтверждать слова «Я — узбекистанец» не только на словах, но и в своих делах и в своем сердце. Ваша учеба, стремление к знаниям, честный труд и стремление быть хорошим человеком — всё это является самым ярким доказательством вашей верности Родине.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Pr="000D45A6">
        <w:rPr>
          <w:rFonts w:eastAsia="Times New Roman" w:cs="Times New Roman"/>
          <w:sz w:val="28"/>
          <w:szCs w:val="28"/>
          <w:lang w:eastAsia="ru-RU"/>
        </w:rPr>
        <w:t xml:space="preserve"> Дорогие учащиеся!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lastRenderedPageBreak/>
        <w:t>Давайте все вместе произнесём: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«Я — узбекистанец — это моя гордость, моя обязанность и моё будущее!»</w: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t>А теперь в завершение урока — музыкальная пауза, которую любят все: с удовольствием послушаем попурри из наших национальных мелодий в живом исполнении.</w:t>
      </w:r>
    </w:p>
    <w:p w:rsidR="000D45A6" w:rsidRPr="000D45A6" w:rsidRDefault="000D45A6" w:rsidP="00BD2CCB">
      <w:pPr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pict>
          <v:rect id="_x0000_i1033" style="width:0;height:1.5pt" o:hralign="center" o:hrstd="t" o:hr="t" fillcolor="#a0a0a0" stroked="f"/>
        </w:pict>
      </w:r>
    </w:p>
    <w:p w:rsidR="000D45A6" w:rsidRDefault="000D45A6" w:rsidP="00BD2CCB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val="uz-Cyrl-UZ" w:eastAsia="ru-RU"/>
        </w:rPr>
      </w:pPr>
      <w:r w:rsidRPr="000D45A6">
        <w:rPr>
          <w:rFonts w:ascii="Segoe UI Symbol" w:hAnsi="Segoe UI Symbol" w:cs="Segoe UI Symbol"/>
          <w:sz w:val="28"/>
          <w:szCs w:val="28"/>
        </w:rPr>
        <w:t>🎥</w:t>
      </w: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Визуальный контент</w:t>
      </w:r>
    </w:p>
    <w:p w:rsidR="000D45A6" w:rsidRPr="000D45A6" w:rsidRDefault="000D45A6" w:rsidP="00BD2CCB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i/>
          <w:iCs/>
          <w:sz w:val="28"/>
          <w:szCs w:val="28"/>
          <w:lang w:eastAsia="ru-RU"/>
        </w:rPr>
        <w:t>Попурри национальных мелодий</w:t>
      </w:r>
    </w:p>
    <w:p w:rsidR="000D45A6" w:rsidRPr="000D45A6" w:rsidRDefault="000D45A6" w:rsidP="00BD2CCB">
      <w:pPr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pict>
          <v:rect id="_x0000_i1034" style="width:0;height:1.5pt" o:hralign="center" o:hrstd="t" o:hr="t" fillcolor="#a0a0a0" stroked="f"/>
        </w:pict>
      </w:r>
    </w:p>
    <w:p w:rsidR="000D45A6" w:rsidRPr="000D45A6" w:rsidRDefault="000D45A6" w:rsidP="000D45A6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45A6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="00BD2CC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D45A6">
        <w:rPr>
          <w:rFonts w:eastAsia="Times New Roman" w:cs="Times New Roman"/>
          <w:sz w:val="28"/>
          <w:szCs w:val="28"/>
          <w:lang w:eastAsia="ru-RU"/>
        </w:rPr>
        <w:t>Спасибо всем за внимание. Всегда гордитесь тем, что вы узбекистанцы, и будьте достойны этого звания.</w:t>
      </w:r>
    </w:p>
    <w:p w:rsidR="00D3090F" w:rsidRDefault="000D45A6" w:rsidP="00254D1C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0D45A6">
        <w:rPr>
          <w:rFonts w:eastAsia="Times New Roman" w:cs="Times New Roman"/>
          <w:sz w:val="28"/>
          <w:szCs w:val="28"/>
          <w:lang w:eastAsia="ru-RU"/>
        </w:rPr>
        <w:t>До свидания, будьте здоровы!</w:t>
      </w:r>
    </w:p>
    <w:p w:rsidR="00254D1C" w:rsidRDefault="00254D1C" w:rsidP="00254D1C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en-US" w:eastAsia="ru-RU"/>
        </w:rPr>
      </w:pPr>
    </w:p>
    <w:p w:rsidR="00254D1C" w:rsidRPr="00254D1C" w:rsidRDefault="00254D1C" w:rsidP="00254D1C">
      <w:pPr>
        <w:spacing w:line="240" w:lineRule="auto"/>
        <w:ind w:firstLine="567"/>
        <w:jc w:val="both"/>
        <w:rPr>
          <w:rStyle w:val="a5"/>
          <w:rFonts w:eastAsia="Times New Roman" w:cs="Times New Roman"/>
          <w:b w:val="0"/>
          <w:bCs w:val="0"/>
          <w:sz w:val="28"/>
          <w:szCs w:val="28"/>
          <w:lang w:val="en-US" w:eastAsia="ru-RU"/>
        </w:rPr>
      </w:pPr>
    </w:p>
    <w:p w:rsidR="00E776CF" w:rsidRPr="007D0F9C" w:rsidRDefault="00E776CF" w:rsidP="00501DD4">
      <w:pPr>
        <w:tabs>
          <w:tab w:val="left" w:pos="142"/>
        </w:tabs>
        <w:spacing w:line="240" w:lineRule="auto"/>
        <w:jc w:val="right"/>
        <w:rPr>
          <w:rFonts w:cs="Times New Roman"/>
          <w:sz w:val="22"/>
        </w:rPr>
      </w:pPr>
      <w:r w:rsidRPr="007D0F9C">
        <w:rPr>
          <w:rStyle w:val="rynqvb"/>
          <w:rFonts w:cs="Times New Roman"/>
          <w:sz w:val="22"/>
        </w:rPr>
        <w:t xml:space="preserve">Переведено администрацией сайта </w:t>
      </w:r>
      <w:hyperlink r:id="rId7" w:history="1">
        <w:r w:rsidRPr="007D0F9C">
          <w:rPr>
            <w:rStyle w:val="ab"/>
            <w:rFonts w:cs="Times New Roman"/>
            <w:sz w:val="22"/>
            <w:lang w:val="en-US"/>
          </w:rPr>
          <w:t>www</w:t>
        </w:r>
        <w:r w:rsidRPr="007D0F9C">
          <w:rPr>
            <w:rStyle w:val="ab"/>
            <w:rFonts w:cs="Times New Roman"/>
            <w:sz w:val="22"/>
          </w:rPr>
          <w:t>.</w:t>
        </w:r>
        <w:r w:rsidRPr="007D0F9C">
          <w:rPr>
            <w:rStyle w:val="ab"/>
            <w:rFonts w:cs="Times New Roman"/>
            <w:sz w:val="22"/>
            <w:lang w:val="en-US"/>
          </w:rPr>
          <w:t>idum</w:t>
        </w:r>
        <w:r w:rsidRPr="007D0F9C">
          <w:rPr>
            <w:rStyle w:val="ab"/>
            <w:rFonts w:cs="Times New Roman"/>
            <w:sz w:val="22"/>
          </w:rPr>
          <w:t>.</w:t>
        </w:r>
        <w:r w:rsidRPr="007D0F9C">
          <w:rPr>
            <w:rStyle w:val="ab"/>
            <w:rFonts w:cs="Times New Roman"/>
            <w:sz w:val="22"/>
            <w:lang w:val="en-US"/>
          </w:rPr>
          <w:t>uz</w:t>
        </w:r>
      </w:hyperlink>
      <w:r w:rsidRPr="007D0F9C">
        <w:rPr>
          <w:rStyle w:val="rynqvb"/>
          <w:rFonts w:cs="Times New Roman"/>
          <w:sz w:val="22"/>
        </w:rPr>
        <w:t xml:space="preserve"> </w:t>
      </w:r>
    </w:p>
    <w:p w:rsidR="00E776CF" w:rsidRPr="007D0F9C" w:rsidRDefault="00E776CF" w:rsidP="00501DD4">
      <w:pPr>
        <w:tabs>
          <w:tab w:val="left" w:pos="142"/>
        </w:tabs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sectPr w:rsidR="00E776CF" w:rsidRPr="007D0F9C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D"/>
    <w:multiLevelType w:val="multilevel"/>
    <w:tmpl w:val="BB80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C4683"/>
    <w:multiLevelType w:val="multilevel"/>
    <w:tmpl w:val="992E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97833"/>
    <w:multiLevelType w:val="multilevel"/>
    <w:tmpl w:val="1FF0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46489"/>
    <w:multiLevelType w:val="multilevel"/>
    <w:tmpl w:val="6D2A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36092"/>
    <w:multiLevelType w:val="multilevel"/>
    <w:tmpl w:val="319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E349B2"/>
    <w:multiLevelType w:val="multilevel"/>
    <w:tmpl w:val="FAF4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80902"/>
    <w:multiLevelType w:val="multilevel"/>
    <w:tmpl w:val="6D109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C76D23"/>
    <w:multiLevelType w:val="multilevel"/>
    <w:tmpl w:val="6F08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9A7937"/>
    <w:multiLevelType w:val="multilevel"/>
    <w:tmpl w:val="1E30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9F10EC"/>
    <w:multiLevelType w:val="multilevel"/>
    <w:tmpl w:val="C400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1A27E9"/>
    <w:multiLevelType w:val="multilevel"/>
    <w:tmpl w:val="B48E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E0316"/>
    <w:multiLevelType w:val="multilevel"/>
    <w:tmpl w:val="301E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53659A"/>
    <w:multiLevelType w:val="multilevel"/>
    <w:tmpl w:val="133E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B51554"/>
    <w:multiLevelType w:val="multilevel"/>
    <w:tmpl w:val="D0E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27446B"/>
    <w:multiLevelType w:val="multilevel"/>
    <w:tmpl w:val="FD0E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8B4041"/>
    <w:multiLevelType w:val="multilevel"/>
    <w:tmpl w:val="81A8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1B22F8"/>
    <w:multiLevelType w:val="multilevel"/>
    <w:tmpl w:val="8F42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0B485F"/>
    <w:multiLevelType w:val="multilevel"/>
    <w:tmpl w:val="71DA2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7C1249"/>
    <w:multiLevelType w:val="multilevel"/>
    <w:tmpl w:val="7E76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2934F7"/>
    <w:multiLevelType w:val="multilevel"/>
    <w:tmpl w:val="41B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9C4566"/>
    <w:multiLevelType w:val="multilevel"/>
    <w:tmpl w:val="3188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3E66F3"/>
    <w:multiLevelType w:val="multilevel"/>
    <w:tmpl w:val="6FB2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5864EE"/>
    <w:multiLevelType w:val="multilevel"/>
    <w:tmpl w:val="78A6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365C21"/>
    <w:multiLevelType w:val="multilevel"/>
    <w:tmpl w:val="6BB2E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7"/>
  </w:num>
  <w:num w:numId="3">
    <w:abstractNumId w:val="8"/>
  </w:num>
  <w:num w:numId="4">
    <w:abstractNumId w:val="9"/>
  </w:num>
  <w:num w:numId="5">
    <w:abstractNumId w:val="20"/>
  </w:num>
  <w:num w:numId="6">
    <w:abstractNumId w:val="1"/>
  </w:num>
  <w:num w:numId="7">
    <w:abstractNumId w:val="10"/>
  </w:num>
  <w:num w:numId="8">
    <w:abstractNumId w:val="13"/>
  </w:num>
  <w:num w:numId="9">
    <w:abstractNumId w:val="15"/>
  </w:num>
  <w:num w:numId="10">
    <w:abstractNumId w:val="19"/>
  </w:num>
  <w:num w:numId="11">
    <w:abstractNumId w:val="11"/>
  </w:num>
  <w:num w:numId="12">
    <w:abstractNumId w:val="12"/>
  </w:num>
  <w:num w:numId="13">
    <w:abstractNumId w:val="18"/>
  </w:num>
  <w:num w:numId="14">
    <w:abstractNumId w:val="0"/>
  </w:num>
  <w:num w:numId="15">
    <w:abstractNumId w:val="4"/>
  </w:num>
  <w:num w:numId="16">
    <w:abstractNumId w:val="7"/>
  </w:num>
  <w:num w:numId="17">
    <w:abstractNumId w:val="6"/>
  </w:num>
  <w:num w:numId="18">
    <w:abstractNumId w:val="16"/>
  </w:num>
  <w:num w:numId="19">
    <w:abstractNumId w:val="23"/>
  </w:num>
  <w:num w:numId="20">
    <w:abstractNumId w:val="21"/>
  </w:num>
  <w:num w:numId="21">
    <w:abstractNumId w:val="5"/>
  </w:num>
  <w:num w:numId="22">
    <w:abstractNumId w:val="14"/>
  </w:num>
  <w:num w:numId="23">
    <w:abstractNumId w:val="3"/>
  </w:num>
  <w:num w:numId="2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94iaanXrlhCflhByJygOzQMwM3c=" w:salt="D16GqHK+kCR7+wOSEuLn5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1008C"/>
    <w:rsid w:val="00083488"/>
    <w:rsid w:val="000A6667"/>
    <w:rsid w:val="000A7D41"/>
    <w:rsid w:val="000D0162"/>
    <w:rsid w:val="000D45A6"/>
    <w:rsid w:val="000E3D36"/>
    <w:rsid w:val="00110169"/>
    <w:rsid w:val="00136AA5"/>
    <w:rsid w:val="001659FB"/>
    <w:rsid w:val="001A2AEE"/>
    <w:rsid w:val="002170FA"/>
    <w:rsid w:val="00223A13"/>
    <w:rsid w:val="00234212"/>
    <w:rsid w:val="002461D4"/>
    <w:rsid w:val="00254D1C"/>
    <w:rsid w:val="0026192A"/>
    <w:rsid w:val="00266245"/>
    <w:rsid w:val="00275F5C"/>
    <w:rsid w:val="002818E5"/>
    <w:rsid w:val="0029021D"/>
    <w:rsid w:val="002C37B4"/>
    <w:rsid w:val="002D5B35"/>
    <w:rsid w:val="00303B6D"/>
    <w:rsid w:val="00305240"/>
    <w:rsid w:val="00326461"/>
    <w:rsid w:val="00326790"/>
    <w:rsid w:val="003449CB"/>
    <w:rsid w:val="00366615"/>
    <w:rsid w:val="00375B65"/>
    <w:rsid w:val="003B1F28"/>
    <w:rsid w:val="003F59DA"/>
    <w:rsid w:val="004670BA"/>
    <w:rsid w:val="00485265"/>
    <w:rsid w:val="004A55FA"/>
    <w:rsid w:val="00501929"/>
    <w:rsid w:val="00501DD4"/>
    <w:rsid w:val="005268FB"/>
    <w:rsid w:val="005A062F"/>
    <w:rsid w:val="005A0919"/>
    <w:rsid w:val="005A648A"/>
    <w:rsid w:val="00680297"/>
    <w:rsid w:val="00682A84"/>
    <w:rsid w:val="006831DB"/>
    <w:rsid w:val="00695C9A"/>
    <w:rsid w:val="006B2E40"/>
    <w:rsid w:val="0070148B"/>
    <w:rsid w:val="007570EF"/>
    <w:rsid w:val="00763224"/>
    <w:rsid w:val="007C2B6A"/>
    <w:rsid w:val="007D0F9C"/>
    <w:rsid w:val="007E4526"/>
    <w:rsid w:val="00806DE9"/>
    <w:rsid w:val="00825CDA"/>
    <w:rsid w:val="00834197"/>
    <w:rsid w:val="0083726C"/>
    <w:rsid w:val="00845141"/>
    <w:rsid w:val="00866BB0"/>
    <w:rsid w:val="00871650"/>
    <w:rsid w:val="008D3987"/>
    <w:rsid w:val="00924302"/>
    <w:rsid w:val="00944F61"/>
    <w:rsid w:val="00961614"/>
    <w:rsid w:val="00982010"/>
    <w:rsid w:val="0099656F"/>
    <w:rsid w:val="009C56D4"/>
    <w:rsid w:val="009F679B"/>
    <w:rsid w:val="00A05691"/>
    <w:rsid w:val="00A10D20"/>
    <w:rsid w:val="00A2213D"/>
    <w:rsid w:val="00A52DB7"/>
    <w:rsid w:val="00A66922"/>
    <w:rsid w:val="00B1306E"/>
    <w:rsid w:val="00B4083F"/>
    <w:rsid w:val="00B4499D"/>
    <w:rsid w:val="00B456B4"/>
    <w:rsid w:val="00BB44CF"/>
    <w:rsid w:val="00BC6E40"/>
    <w:rsid w:val="00BD2CCB"/>
    <w:rsid w:val="00C44D9D"/>
    <w:rsid w:val="00C65925"/>
    <w:rsid w:val="00C854B4"/>
    <w:rsid w:val="00C926DC"/>
    <w:rsid w:val="00CA4AE7"/>
    <w:rsid w:val="00CA4BA0"/>
    <w:rsid w:val="00CB3BFB"/>
    <w:rsid w:val="00CB5961"/>
    <w:rsid w:val="00D066BB"/>
    <w:rsid w:val="00D159DC"/>
    <w:rsid w:val="00D3090F"/>
    <w:rsid w:val="00DE4799"/>
    <w:rsid w:val="00DE5F20"/>
    <w:rsid w:val="00E41A87"/>
    <w:rsid w:val="00E50C54"/>
    <w:rsid w:val="00E73634"/>
    <w:rsid w:val="00E776CF"/>
    <w:rsid w:val="00EB1448"/>
    <w:rsid w:val="00F40FC5"/>
    <w:rsid w:val="00F97FAC"/>
    <w:rsid w:val="00FC698C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dum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6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23</cp:revision>
  <cp:lastPrinted>2025-09-28T17:42:00Z</cp:lastPrinted>
  <dcterms:created xsi:type="dcterms:W3CDTF">2025-10-12T16:09:00Z</dcterms:created>
  <dcterms:modified xsi:type="dcterms:W3CDTF">2025-12-19T19:10:00Z</dcterms:modified>
</cp:coreProperties>
</file>