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277B65" w:rsidTr="00277B65">
        <w:tc>
          <w:tcPr>
            <w:tcW w:w="2641" w:type="dxa"/>
            <w:shd w:val="clear" w:color="auto" w:fill="548DD4" w:themeFill="text2" w:themeFillTint="99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 w:val="0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 w:val="0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 w:val="0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 w:val="0"/>
                <w:lang w:val="en-US" w:eastAsia="ru-RU"/>
              </w:rPr>
            </w:pPr>
          </w:p>
        </w:tc>
      </w:tr>
    </w:tbl>
    <w:p w:rsidR="00277B65" w:rsidRPr="00D81B8D" w:rsidRDefault="00277B65" w:rsidP="00EC2067">
      <w:pPr>
        <w:spacing w:line="240" w:lineRule="auto"/>
        <w:outlineLvl w:val="1"/>
        <w:rPr>
          <w:rFonts w:eastAsia="Times New Roman" w:cs="Times New Roman"/>
          <w:b/>
          <w:bCs w:val="0"/>
          <w:sz w:val="16"/>
          <w:szCs w:val="16"/>
          <w:lang w:val="en-US" w:eastAsia="ru-RU"/>
        </w:rPr>
      </w:pPr>
    </w:p>
    <w:p w:rsidR="00277B65" w:rsidRPr="007205BC" w:rsidRDefault="00277B65" w:rsidP="00277B65">
      <w:pPr>
        <w:spacing w:line="240" w:lineRule="auto"/>
        <w:jc w:val="center"/>
        <w:outlineLvl w:val="1"/>
        <w:rPr>
          <w:rFonts w:eastAsia="Times New Roman" w:cs="Times New Roman"/>
          <w:bCs w:val="0"/>
          <w:i/>
          <w:lang w:val="en-US" w:eastAsia="ru-RU"/>
        </w:rPr>
      </w:pPr>
      <w:r w:rsidRPr="007205BC">
        <w:rPr>
          <w:rFonts w:eastAsia="Times New Roman" w:cs="Times New Roman"/>
          <w:i/>
          <w:lang w:val="en-US" w:eastAsia="ru-RU"/>
        </w:rPr>
        <w:t>(1–4-sinf oʻquvchilari uchun 4 haftalik mashgʻulotlar toʻplami)</w:t>
      </w:r>
    </w:p>
    <w:p w:rsidR="00277B65" w:rsidRPr="007205BC" w:rsidRDefault="00277B65" w:rsidP="00277B65">
      <w:pPr>
        <w:spacing w:line="240" w:lineRule="auto"/>
        <w:outlineLvl w:val="1"/>
        <w:rPr>
          <w:rFonts w:eastAsia="Times New Roman" w:cs="Times New Roman"/>
          <w:b/>
          <w:bCs w:val="0"/>
          <w:sz w:val="16"/>
          <w:szCs w:val="16"/>
          <w:lang w:val="en-US" w:eastAsia="ru-RU"/>
        </w:rPr>
      </w:pPr>
    </w:p>
    <w:p w:rsidR="00277B65" w:rsidRPr="007205BC" w:rsidRDefault="00C65925" w:rsidP="00277B65">
      <w:pPr>
        <w:spacing w:line="240" w:lineRule="auto"/>
        <w:jc w:val="center"/>
        <w:outlineLvl w:val="1"/>
        <w:rPr>
          <w:rFonts w:eastAsia="Times New Roman" w:cs="Times New Roman"/>
          <w:b/>
          <w:lang w:val="uz-Latn-UZ" w:eastAsia="ru-RU"/>
        </w:rPr>
      </w:pPr>
      <w:r w:rsidRPr="007205BC">
        <w:rPr>
          <w:rFonts w:eastAsia="Times New Roman" w:cs="Times New Roman"/>
          <w:b/>
          <w:lang w:val="en-US" w:eastAsia="ru-RU"/>
        </w:rPr>
        <w:t xml:space="preserve">“Kelajak soati” </w:t>
      </w:r>
      <w:r w:rsidR="00277B65" w:rsidRPr="007205BC">
        <w:rPr>
          <w:rFonts w:eastAsia="Times New Roman" w:cs="Times New Roman"/>
          <w:b/>
          <w:lang w:val="en-US" w:eastAsia="ru-RU"/>
        </w:rPr>
        <w:t>mashg</w:t>
      </w:r>
      <w:r w:rsidR="00277B65" w:rsidRPr="007205BC">
        <w:rPr>
          <w:rFonts w:eastAsia="Times New Roman" w:cs="Times New Roman"/>
          <w:b/>
          <w:lang w:val="uz-Latn-UZ" w:eastAsia="ru-RU"/>
        </w:rPr>
        <w:t xml:space="preserve">‘ulot ishlanmalari </w:t>
      </w:r>
    </w:p>
    <w:p w:rsidR="00277B65" w:rsidRPr="007205BC" w:rsidRDefault="00277B65" w:rsidP="007417F0">
      <w:pPr>
        <w:spacing w:line="240" w:lineRule="auto"/>
        <w:jc w:val="center"/>
        <w:rPr>
          <w:rFonts w:eastAsia="Times New Roman" w:cs="Times New Roman"/>
          <w:b/>
          <w:bCs w:val="0"/>
          <w:sz w:val="14"/>
          <w:szCs w:val="14"/>
          <w:lang w:val="en-US" w:eastAsia="ru-RU"/>
        </w:rPr>
      </w:pPr>
    </w:p>
    <w:p w:rsidR="00277B65" w:rsidRPr="00756C34" w:rsidRDefault="000C0E09" w:rsidP="000C0E09">
      <w:pPr>
        <w:shd w:val="clear" w:color="auto" w:fill="00B0F0"/>
        <w:spacing w:line="240" w:lineRule="auto"/>
        <w:rPr>
          <w:rFonts w:eastAsia="Times New Roman" w:cs="Times New Roman"/>
          <w:b/>
          <w:bCs w:val="0"/>
          <w:lang w:val="en-US" w:eastAsia="ru-RU"/>
        </w:rPr>
      </w:pPr>
      <w:r w:rsidRPr="00756C34">
        <w:rPr>
          <w:rFonts w:eastAsia="Times New Roman" w:cs="Times New Roman"/>
          <w:bCs w:val="0"/>
          <w:color w:val="FFFFFF" w:themeColor="background1"/>
          <w:lang w:val="en-US" w:eastAsia="ru-RU"/>
        </w:rPr>
        <w:t xml:space="preserve"> </w:t>
      </w:r>
      <w:r w:rsidR="00756C34">
        <w:rPr>
          <w:rFonts w:eastAsia="Times New Roman" w:cs="Times New Roman"/>
          <w:bCs w:val="0"/>
          <w:color w:val="FFFFFF" w:themeColor="background1"/>
          <w:lang w:val="en-US" w:eastAsia="ru-RU"/>
        </w:rPr>
        <w:t xml:space="preserve">         </w:t>
      </w:r>
      <w:r w:rsidR="00240B77" w:rsidRPr="00756C34">
        <w:rPr>
          <w:rFonts w:eastAsia="Times New Roman" w:cs="Times New Roman"/>
          <w:color w:val="FFFFFF" w:themeColor="background1"/>
          <w:lang w:val="en-US" w:eastAsia="ru-RU"/>
        </w:rPr>
        <w:t>(</w:t>
      </w:r>
      <w:r w:rsidRPr="00756C34">
        <w:rPr>
          <w:rFonts w:eastAsia="Times New Roman" w:cs="Times New Roman"/>
          <w:bCs w:val="0"/>
          <w:color w:val="FFFFFF" w:themeColor="background1"/>
          <w:lang w:val="en-US" w:eastAsia="ru-RU"/>
        </w:rPr>
        <w:t>1</w:t>
      </w:r>
      <w:r w:rsidR="00756C34">
        <w:rPr>
          <w:rFonts w:eastAsia="Times New Roman" w:cs="Times New Roman"/>
          <w:bCs w:val="0"/>
          <w:color w:val="FFFFFF" w:themeColor="background1"/>
          <w:lang w:val="en-US" w:eastAsia="ru-RU"/>
        </w:rPr>
        <w:t>9</w:t>
      </w:r>
      <w:r w:rsidR="00240B77" w:rsidRPr="00756C34">
        <w:rPr>
          <w:rFonts w:eastAsia="Times New Roman" w:cs="Times New Roman"/>
          <w:color w:val="FFFFFF" w:themeColor="background1"/>
          <w:lang w:val="en-US" w:eastAsia="ru-RU"/>
        </w:rPr>
        <w:t>.10.2026)</w:t>
      </w:r>
      <w:r w:rsidR="00240B77" w:rsidRPr="00756C34">
        <w:rPr>
          <w:rFonts w:eastAsia="Times New Roman" w:cs="Times New Roman"/>
          <w:b/>
          <w:color w:val="FFFFFF" w:themeColor="background1"/>
          <w:lang w:val="en-US" w:eastAsia="ru-RU"/>
        </w:rPr>
        <w:t xml:space="preserve">  </w:t>
      </w:r>
      <w:r w:rsidR="00756C34">
        <w:rPr>
          <w:rFonts w:eastAsia="Times New Roman" w:cs="Times New Roman"/>
          <w:b/>
          <w:color w:val="FFFFFF" w:themeColor="background1"/>
          <w:lang w:val="en-US" w:eastAsia="ru-RU"/>
        </w:rPr>
        <w:t xml:space="preserve">              </w:t>
      </w:r>
      <w:r w:rsidR="007417F0" w:rsidRPr="00756C34">
        <w:rPr>
          <w:rFonts w:eastAsia="Times New Roman" w:cs="Times New Roman"/>
          <w:b/>
          <w:color w:val="FFFFFF" w:themeColor="background1"/>
          <w:lang w:val="en-US" w:eastAsia="ru-RU"/>
        </w:rPr>
        <w:t>Mavzu:</w:t>
      </w:r>
      <w:r w:rsidR="00277B65" w:rsidRPr="00756C34">
        <w:rPr>
          <w:rFonts w:eastAsia="Times New Roman" w:cs="Times New Roman"/>
          <w:b/>
          <w:color w:val="FFFFFF" w:themeColor="background1"/>
          <w:lang w:val="az-Cyrl-AZ" w:eastAsia="ru-RU"/>
        </w:rPr>
        <w:t xml:space="preserve"> </w:t>
      </w:r>
      <w:r w:rsidR="00756C34" w:rsidRPr="00756C34">
        <w:rPr>
          <w:rFonts w:eastAsia="Times New Roman" w:cs="Times New Roman"/>
          <w:b/>
          <w:color w:val="FFFFFF" w:themeColor="background1"/>
          <w:lang w:val="en-US" w:eastAsia="ru-RU"/>
        </w:rPr>
        <w:t>“</w:t>
      </w:r>
      <w:r w:rsidR="00756C34" w:rsidRPr="00756C34">
        <w:rPr>
          <w:rFonts w:eastAsia="Times New Roman" w:cs="Times New Roman"/>
          <w:b/>
          <w:color w:val="FFFFFF" w:themeColor="background1"/>
          <w:lang w:val="az-Cyrl-AZ" w:eastAsia="ru-RU"/>
        </w:rPr>
        <w:t>Ustozimga ehtirom</w:t>
      </w:r>
      <w:r w:rsidRPr="00756C34">
        <w:rPr>
          <w:rFonts w:eastAsia="Times New Roman" w:cs="Times New Roman"/>
          <w:b/>
          <w:color w:val="FFFFFF" w:themeColor="background1"/>
          <w:lang w:val="az-Cyrl-AZ" w:eastAsia="ru-RU"/>
        </w:rPr>
        <w:t>”</w:t>
      </w:r>
    </w:p>
    <w:p w:rsidR="000C0E09" w:rsidRPr="000C0E09" w:rsidRDefault="000C0E09" w:rsidP="000C0E09">
      <w:pPr>
        <w:spacing w:line="240" w:lineRule="auto"/>
        <w:jc w:val="both"/>
        <w:rPr>
          <w:rFonts w:ascii="Segoe UI Symbol" w:eastAsia="Times New Roman" w:hAnsi="Segoe UI Symbol" w:cs="Segoe UI Symbol"/>
          <w:b/>
          <w:color w:val="C00000"/>
          <w:sz w:val="12"/>
          <w:szCs w:val="12"/>
          <w:lang w:val="en-US" w:eastAsia="ru-RU"/>
        </w:rPr>
      </w:pPr>
    </w:p>
    <w:p w:rsidR="00277B65" w:rsidRPr="007205BC" w:rsidRDefault="00C253C1" w:rsidP="000C0E09">
      <w:pPr>
        <w:spacing w:line="240" w:lineRule="auto"/>
        <w:jc w:val="both"/>
        <w:rPr>
          <w:rFonts w:eastAsia="Times New Roman" w:cs="Times New Roman"/>
          <w:b/>
          <w:bCs w:val="0"/>
          <w:color w:val="C00000"/>
          <w:lang w:val="en-US" w:eastAsia="ru-RU"/>
        </w:rPr>
      </w:pPr>
      <w:r w:rsidRPr="007205BC">
        <w:rPr>
          <w:rFonts w:ascii="Segoe UI Symbol" w:eastAsia="Times New Roman" w:hAnsi="Segoe UI Symbol" w:cs="Segoe UI Symbol"/>
          <w:b/>
          <w:color w:val="C00000"/>
          <w:lang w:val="az-Cyrl-AZ" w:eastAsia="ru-RU"/>
        </w:rPr>
        <w:t xml:space="preserve">🎯 </w:t>
      </w:r>
      <w:r w:rsidR="00277B65" w:rsidRPr="007205BC">
        <w:rPr>
          <w:rFonts w:eastAsia="Times New Roman" w:cs="Times New Roman"/>
          <w:b/>
          <w:color w:val="C00000"/>
          <w:lang w:val="az-Cyrl-AZ" w:eastAsia="ru-RU"/>
        </w:rPr>
        <w:t>Mashg‘ulot maqsadi</w:t>
      </w:r>
      <w:r w:rsidR="00AD6864" w:rsidRPr="007205BC">
        <w:rPr>
          <w:rFonts w:eastAsia="Times New Roman" w:cs="Times New Roman"/>
          <w:b/>
          <w:color w:val="C00000"/>
          <w:lang w:val="en-US" w:eastAsia="ru-RU"/>
        </w:rPr>
        <w:t>:</w:t>
      </w:r>
      <w:r w:rsidR="00277B65" w:rsidRPr="007205BC">
        <w:rPr>
          <w:rFonts w:eastAsia="Times New Roman" w:cs="Times New Roman"/>
          <w:b/>
          <w:color w:val="C00000"/>
          <w:lang w:val="az-Cyrl-AZ" w:eastAsia="ru-RU"/>
        </w:rPr>
        <w:t xml:space="preserve"> </w:t>
      </w:r>
    </w:p>
    <w:p w:rsidR="00756C34" w:rsidRPr="00756C34" w:rsidRDefault="000C0E09" w:rsidP="00756C34">
      <w:pPr>
        <w:spacing w:line="240" w:lineRule="auto"/>
        <w:jc w:val="both"/>
        <w:rPr>
          <w:rFonts w:eastAsia="Times New Roman" w:cs="Times New Roman"/>
          <w:bCs w:val="0"/>
          <w:lang w:val="en-US" w:eastAsia="ru-RU"/>
        </w:rPr>
      </w:pPr>
      <w:r w:rsidRPr="000C0E09">
        <w:rPr>
          <w:rFonts w:ascii="MS Gothic" w:eastAsia="MS Gothic" w:hAnsi="MS Gothic" w:hint="eastAsia"/>
          <w:bCs w:val="0"/>
          <w:lang w:val="en-US" w:eastAsia="ru-RU"/>
        </w:rPr>
        <w:t>✓</w:t>
      </w:r>
      <w:r w:rsidR="00756C34" w:rsidRPr="00756C34">
        <w:rPr>
          <w:rFonts w:eastAsia="Times New Roman" w:cs="Times New Roman"/>
          <w:bCs w:val="0"/>
          <w:lang w:val="en-US" w:eastAsia="ru-RU"/>
        </w:rPr>
        <w:t>Oʻtgan uch haftada oʻrganilgan ustoz, oila, savol-javob va kitobxonlik</w:t>
      </w:r>
      <w:r w:rsidR="00756C34">
        <w:rPr>
          <w:rFonts w:eastAsia="Times New Roman" w:cs="Times New Roman"/>
          <w:bCs w:val="0"/>
          <w:lang w:val="en-US" w:eastAsia="ru-RU"/>
        </w:rPr>
        <w:t xml:space="preserve"> </w:t>
      </w:r>
      <w:r w:rsidR="00756C34" w:rsidRPr="00756C34">
        <w:rPr>
          <w:rFonts w:eastAsia="Times New Roman" w:cs="Times New Roman"/>
          <w:bCs w:val="0"/>
          <w:lang w:val="en-US" w:eastAsia="ru-RU"/>
        </w:rPr>
        <w:t>mavzularini bitta yaxlit gʻoyaga birlashtirish;</w:t>
      </w:r>
    </w:p>
    <w:p w:rsidR="00756C34" w:rsidRPr="00756C34" w:rsidRDefault="00756C34" w:rsidP="00756C34">
      <w:pPr>
        <w:spacing w:line="240" w:lineRule="auto"/>
        <w:jc w:val="both"/>
        <w:rPr>
          <w:rFonts w:eastAsia="Times New Roman" w:cs="Times New Roman"/>
          <w:bCs w:val="0"/>
          <w:lang w:val="en-US" w:eastAsia="ru-RU"/>
        </w:rPr>
      </w:pPr>
      <w:r w:rsidRPr="00756C34">
        <w:rPr>
          <w:rFonts w:ascii="MS Gothic" w:eastAsia="MS Gothic" w:hAnsi="MS Gothic" w:hint="eastAsia"/>
          <w:bCs w:val="0"/>
          <w:lang w:val="en-US" w:eastAsia="ru-RU"/>
        </w:rPr>
        <w:t>✓</w:t>
      </w:r>
      <w:r w:rsidRPr="00756C34">
        <w:rPr>
          <w:rFonts w:eastAsia="Times New Roman" w:cs="Times New Roman"/>
          <w:bCs w:val="0"/>
          <w:lang w:val="en-US" w:eastAsia="ru-RU"/>
        </w:rPr>
        <w:t xml:space="preserve"> Ustozga hurmat va minnatdorlikni ijodiy shaklda ifodalashga oʻrgatish;</w:t>
      </w:r>
    </w:p>
    <w:p w:rsidR="00756C34" w:rsidRPr="00756C34" w:rsidRDefault="00756C34" w:rsidP="00756C34">
      <w:pPr>
        <w:spacing w:line="240" w:lineRule="auto"/>
        <w:jc w:val="both"/>
        <w:rPr>
          <w:rFonts w:eastAsia="Times New Roman" w:cs="Times New Roman"/>
          <w:bCs w:val="0"/>
          <w:lang w:val="en-US" w:eastAsia="ru-RU"/>
        </w:rPr>
      </w:pPr>
      <w:r w:rsidRPr="00756C34">
        <w:rPr>
          <w:rFonts w:ascii="MS Gothic" w:eastAsia="MS Gothic" w:hAnsi="MS Gothic" w:hint="eastAsia"/>
          <w:bCs w:val="0"/>
          <w:lang w:val="en-US" w:eastAsia="ru-RU"/>
        </w:rPr>
        <w:t>✓</w:t>
      </w:r>
      <w:r w:rsidRPr="00756C34">
        <w:rPr>
          <w:rFonts w:eastAsia="Times New Roman" w:cs="Times New Roman"/>
          <w:bCs w:val="0"/>
          <w:lang w:val="en-US" w:eastAsia="ru-RU"/>
        </w:rPr>
        <w:t xml:space="preserve"> Bilim, kelajak kasbi va Vatanga daxldorlik oʻrtasidagi bogʻliqlikni anglatish;</w:t>
      </w:r>
    </w:p>
    <w:p w:rsidR="00C253C1" w:rsidRPr="000C0E09" w:rsidRDefault="00756C34" w:rsidP="00756C34">
      <w:pPr>
        <w:spacing w:line="240" w:lineRule="auto"/>
        <w:jc w:val="both"/>
        <w:rPr>
          <w:rFonts w:eastAsia="Times New Roman" w:cs="Times New Roman"/>
          <w:bCs w:val="0"/>
          <w:lang w:val="en-US" w:eastAsia="ru-RU"/>
        </w:rPr>
      </w:pPr>
      <w:r w:rsidRPr="00756C34">
        <w:rPr>
          <w:rFonts w:ascii="MS Gothic" w:eastAsia="MS Gothic" w:hAnsi="MS Gothic" w:hint="eastAsia"/>
          <w:bCs w:val="0"/>
          <w:lang w:val="en-US" w:eastAsia="ru-RU"/>
        </w:rPr>
        <w:t>✓</w:t>
      </w:r>
      <w:r w:rsidRPr="00756C34">
        <w:rPr>
          <w:rFonts w:eastAsia="Times New Roman" w:cs="Times New Roman"/>
          <w:bCs w:val="0"/>
          <w:lang w:val="en-US" w:eastAsia="ru-RU"/>
        </w:rPr>
        <w:t xml:space="preserve"> Oʻquvchining fikrlashi, muloqoti, ijodkorligi va hamkorlikda ishlash</w:t>
      </w:r>
      <w:r>
        <w:rPr>
          <w:rFonts w:eastAsia="Times New Roman" w:cs="Times New Roman"/>
          <w:bCs w:val="0"/>
          <w:lang w:val="en-US" w:eastAsia="ru-RU"/>
        </w:rPr>
        <w:t xml:space="preserve"> </w:t>
      </w:r>
      <w:r w:rsidRPr="00756C34">
        <w:rPr>
          <w:rFonts w:eastAsia="Times New Roman" w:cs="Times New Roman"/>
          <w:bCs w:val="0"/>
          <w:lang w:val="en-US" w:eastAsia="ru-RU"/>
        </w:rPr>
        <w:t>koʻnikmalarini rivojlantirish.</w:t>
      </w:r>
    </w:p>
    <w:p w:rsidR="000C0E09" w:rsidRPr="000C0E09" w:rsidRDefault="000C0E09" w:rsidP="000C0E09">
      <w:pPr>
        <w:spacing w:line="240" w:lineRule="auto"/>
        <w:jc w:val="both"/>
        <w:rPr>
          <w:rFonts w:eastAsia="Times New Roman" w:cs="Times New Roman"/>
          <w:b/>
          <w:color w:val="C00000"/>
          <w:sz w:val="12"/>
          <w:szCs w:val="12"/>
          <w:lang w:val="en-US" w:eastAsia="ru-RU"/>
        </w:rPr>
      </w:pPr>
    </w:p>
    <w:p w:rsidR="00277B65" w:rsidRPr="000C0E09" w:rsidRDefault="00C253C1" w:rsidP="000C0E09">
      <w:pPr>
        <w:spacing w:line="240" w:lineRule="auto"/>
        <w:jc w:val="both"/>
        <w:rPr>
          <w:rFonts w:eastAsia="Times New Roman" w:cs="Times New Roman"/>
          <w:b/>
          <w:bCs w:val="0"/>
          <w:color w:val="C00000"/>
          <w:lang w:val="en-US" w:eastAsia="ru-RU"/>
        </w:rPr>
      </w:pPr>
      <w:r w:rsidRPr="000C0E09">
        <w:rPr>
          <w:rFonts w:ascii="Segoe UI Symbol" w:eastAsia="Times New Roman" w:hAnsi="Segoe UI Symbol" w:cs="Segoe UI Symbol"/>
          <w:b/>
          <w:color w:val="C00000"/>
          <w:lang w:val="en-US" w:eastAsia="ru-RU"/>
        </w:rPr>
        <w:t>📌</w:t>
      </w:r>
      <w:r w:rsidRPr="000C0E09">
        <w:rPr>
          <w:rFonts w:asciiTheme="minorHAnsi" w:eastAsia="Times New Roman" w:hAnsiTheme="minorHAnsi" w:cs="Segoe UI Symbol"/>
          <w:b/>
          <w:color w:val="C00000"/>
          <w:lang w:val="en-US" w:eastAsia="ru-RU"/>
        </w:rPr>
        <w:t xml:space="preserve"> </w:t>
      </w:r>
      <w:r w:rsidR="00DB65E8" w:rsidRPr="000C0E09">
        <w:rPr>
          <w:rFonts w:eastAsia="Times New Roman" w:cs="Times New Roman"/>
          <w:b/>
          <w:color w:val="C00000"/>
          <w:lang w:val="en-US" w:eastAsia="ru-RU"/>
        </w:rPr>
        <w:t>Kutilayotgan natijalar</w:t>
      </w:r>
      <w:r w:rsidR="00AD6864" w:rsidRPr="000C0E09">
        <w:rPr>
          <w:rFonts w:eastAsia="Times New Roman" w:cs="Times New Roman"/>
          <w:b/>
          <w:color w:val="C00000"/>
          <w:lang w:val="en-US" w:eastAsia="ru-RU"/>
        </w:rPr>
        <w:t>:</w:t>
      </w:r>
      <w:r w:rsidR="00DB65E8" w:rsidRPr="000C0E09">
        <w:rPr>
          <w:rFonts w:eastAsia="Times New Roman" w:cs="Times New Roman"/>
          <w:b/>
          <w:color w:val="C00000"/>
          <w:lang w:val="en-US" w:eastAsia="ru-RU"/>
        </w:rPr>
        <w:t xml:space="preserve"> </w:t>
      </w:r>
    </w:p>
    <w:p w:rsidR="00756C34" w:rsidRPr="00756C34" w:rsidRDefault="000C0E09" w:rsidP="00756C34">
      <w:pPr>
        <w:spacing w:line="240" w:lineRule="auto"/>
        <w:jc w:val="both"/>
        <w:rPr>
          <w:rFonts w:eastAsia="MS Gothic" w:cs="Times New Roman"/>
          <w:lang w:val="en-US" w:eastAsia="ru-RU"/>
        </w:rPr>
      </w:pPr>
      <w:r w:rsidRPr="000C0E09">
        <w:rPr>
          <w:rFonts w:ascii="MS Gothic" w:eastAsia="MS Gothic" w:hAnsi="MS Gothic" w:hint="eastAsia"/>
          <w:lang w:val="en-US" w:eastAsia="ru-RU"/>
        </w:rPr>
        <w:t>➤</w:t>
      </w:r>
      <w:r w:rsidR="00756C34" w:rsidRPr="00756C34">
        <w:rPr>
          <w:rFonts w:eastAsia="MS Gothic" w:cs="Times New Roman"/>
          <w:lang w:val="en-US" w:eastAsia="ru-RU"/>
        </w:rPr>
        <w:t>Ustozning inson va jamiyat hayotidagi oʻrnini tushuntirib bera olish.</w:t>
      </w:r>
    </w:p>
    <w:p w:rsidR="00756C34" w:rsidRPr="00756C34" w:rsidRDefault="00756C34" w:rsidP="00756C34">
      <w:pPr>
        <w:spacing w:line="240" w:lineRule="auto"/>
        <w:jc w:val="both"/>
        <w:rPr>
          <w:rFonts w:eastAsia="MS Gothic" w:cs="Times New Roman"/>
          <w:lang w:val="en-US" w:eastAsia="ru-RU"/>
        </w:rPr>
      </w:pPr>
      <w:r w:rsidRPr="00756C34">
        <w:rPr>
          <w:rFonts w:ascii="MS Gothic" w:eastAsia="MS Gothic" w:hAnsi="MS Gothic" w:hint="eastAsia"/>
          <w:lang w:val="en-US" w:eastAsia="ru-RU"/>
        </w:rPr>
        <w:t>➤</w:t>
      </w:r>
      <w:r w:rsidRPr="00756C34">
        <w:rPr>
          <w:rFonts w:eastAsia="MS Gothic" w:cs="Times New Roman"/>
          <w:lang w:val="en-US" w:eastAsia="ru-RU"/>
        </w:rPr>
        <w:t xml:space="preserve"> Ustoziga nisbatan shaxsiy minnatdorligini ogʻzaki yoki yozma shaklda ifodalay</w:t>
      </w:r>
      <w:r>
        <w:rPr>
          <w:rFonts w:eastAsia="MS Gothic" w:cs="Times New Roman"/>
          <w:lang w:val="en-US" w:eastAsia="ru-RU"/>
        </w:rPr>
        <w:t xml:space="preserve"> </w:t>
      </w:r>
      <w:r w:rsidRPr="00756C34">
        <w:rPr>
          <w:rFonts w:eastAsia="MS Gothic" w:cs="Times New Roman"/>
          <w:lang w:val="en-US" w:eastAsia="ru-RU"/>
        </w:rPr>
        <w:t>olish.</w:t>
      </w:r>
    </w:p>
    <w:p w:rsidR="00756C34" w:rsidRPr="00756C34" w:rsidRDefault="00756C34" w:rsidP="00756C34">
      <w:pPr>
        <w:spacing w:line="240" w:lineRule="auto"/>
        <w:jc w:val="both"/>
        <w:rPr>
          <w:rFonts w:eastAsia="MS Gothic" w:cs="Times New Roman"/>
          <w:lang w:val="en-US" w:eastAsia="ru-RU"/>
        </w:rPr>
      </w:pPr>
      <w:r w:rsidRPr="00756C34">
        <w:rPr>
          <w:rFonts w:ascii="MS Gothic" w:eastAsia="MS Gothic" w:hAnsi="MS Gothic" w:hint="eastAsia"/>
          <w:lang w:val="en-US" w:eastAsia="ru-RU"/>
        </w:rPr>
        <w:t>➤</w:t>
      </w:r>
      <w:r w:rsidRPr="00756C34">
        <w:rPr>
          <w:rFonts w:eastAsia="MS Gothic" w:cs="Times New Roman"/>
          <w:lang w:val="en-US" w:eastAsia="ru-RU"/>
        </w:rPr>
        <w:t xml:space="preserve"> Bilimning kelajak kasbi va Vatan ravnaqiga aloqasini misollar bilan tushuntira</w:t>
      </w:r>
      <w:r>
        <w:rPr>
          <w:rFonts w:eastAsia="MS Gothic" w:cs="Times New Roman"/>
          <w:lang w:val="en-US" w:eastAsia="ru-RU"/>
        </w:rPr>
        <w:t xml:space="preserve"> </w:t>
      </w:r>
      <w:r w:rsidRPr="00756C34">
        <w:rPr>
          <w:rFonts w:eastAsia="MS Gothic" w:cs="Times New Roman"/>
          <w:lang w:val="en-US" w:eastAsia="ru-RU"/>
        </w:rPr>
        <w:t>olish.</w:t>
      </w:r>
    </w:p>
    <w:p w:rsidR="00EA48B2" w:rsidRPr="000C0E09" w:rsidRDefault="00756C34" w:rsidP="00756C34">
      <w:pPr>
        <w:spacing w:line="240" w:lineRule="auto"/>
        <w:jc w:val="both"/>
        <w:rPr>
          <w:rFonts w:eastAsia="MS Gothic" w:cs="Times New Roman"/>
          <w:lang w:val="en-US" w:eastAsia="ru-RU"/>
        </w:rPr>
      </w:pPr>
      <w:r w:rsidRPr="00756C34">
        <w:rPr>
          <w:rFonts w:ascii="MS Gothic" w:eastAsia="MS Gothic" w:hAnsi="MS Gothic" w:hint="eastAsia"/>
          <w:lang w:val="en-US" w:eastAsia="ru-RU"/>
        </w:rPr>
        <w:t>➤</w:t>
      </w:r>
      <w:r w:rsidRPr="00756C34">
        <w:rPr>
          <w:rFonts w:eastAsia="MS Gothic" w:cs="Times New Roman"/>
          <w:lang w:val="en-US" w:eastAsia="ru-RU"/>
        </w:rPr>
        <w:t xml:space="preserve"> Oʻzi bajarishi mumkin boʻlgan bitta foydali amalni mustaqil belgilay olish.</w:t>
      </w:r>
    </w:p>
    <w:p w:rsidR="000C0E09" w:rsidRPr="000C0E09" w:rsidRDefault="000C0E09" w:rsidP="000C0E09">
      <w:pPr>
        <w:spacing w:line="240" w:lineRule="auto"/>
        <w:jc w:val="both"/>
        <w:rPr>
          <w:rFonts w:eastAsia="Times New Roman" w:cs="Times New Roman"/>
          <w:bCs w:val="0"/>
          <w:sz w:val="12"/>
          <w:szCs w:val="12"/>
          <w:lang w:val="en-US"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564"/>
      </w:tblGrid>
      <w:tr w:rsidR="00C253C1" w:rsidRPr="000C0E09" w:rsidTr="000D6BDF">
        <w:trPr>
          <w:trHeight w:val="475"/>
        </w:trPr>
        <w:tc>
          <w:tcPr>
            <w:tcW w:w="10564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shd w:val="clear" w:color="auto" w:fill="FFC000"/>
            <w:vAlign w:val="center"/>
          </w:tcPr>
          <w:p w:rsidR="00C253C1" w:rsidRPr="000C0E09" w:rsidRDefault="00C253C1" w:rsidP="00765E82">
            <w:pPr>
              <w:rPr>
                <w:rFonts w:eastAsia="Times New Roman" w:cs="Times New Roman"/>
                <w:b/>
                <w:bCs w:val="0"/>
                <w:lang w:val="en-US" w:eastAsia="ru-RU"/>
              </w:rPr>
            </w:pPr>
            <w:r w:rsidRPr="000C0E09">
              <w:rPr>
                <w:rFonts w:eastAsia="Times New Roman" w:cs="Times New Roman"/>
                <w:b/>
                <w:color w:val="0D0D0D" w:themeColor="text1" w:themeTint="F2"/>
                <w:lang w:val="en-US" w:eastAsia="ru-RU"/>
              </w:rPr>
              <w:t>Kerak</w:t>
            </w:r>
            <w:r w:rsidR="00765E82" w:rsidRPr="000C0E09">
              <w:rPr>
                <w:rFonts w:eastAsia="Times New Roman" w:cs="Times New Roman"/>
                <w:b/>
                <w:color w:val="0D0D0D" w:themeColor="text1" w:themeTint="F2"/>
                <w:lang w:val="en-US" w:eastAsia="ru-RU"/>
              </w:rPr>
              <w:t>l</w:t>
            </w:r>
            <w:r w:rsidRPr="000C0E09">
              <w:rPr>
                <w:rFonts w:eastAsia="Times New Roman" w:cs="Times New Roman"/>
                <w:b/>
                <w:color w:val="0D0D0D" w:themeColor="text1" w:themeTint="F2"/>
                <w:lang w:val="en-US" w:eastAsia="ru-RU"/>
              </w:rPr>
              <w:t>i jihozlar</w:t>
            </w:r>
          </w:p>
        </w:tc>
      </w:tr>
      <w:tr w:rsidR="00C253C1" w:rsidRPr="006C005C" w:rsidTr="000D6BDF">
        <w:tc>
          <w:tcPr>
            <w:tcW w:w="10564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shd w:val="clear" w:color="auto" w:fill="FDE9D9" w:themeFill="accent6" w:themeFillTint="33"/>
            <w:vAlign w:val="center"/>
          </w:tcPr>
          <w:p w:rsidR="000C0E09" w:rsidRPr="000C0E09" w:rsidRDefault="000C0E09" w:rsidP="000C0E09">
            <w:pPr>
              <w:pStyle w:val="ac"/>
              <w:numPr>
                <w:ilvl w:val="0"/>
                <w:numId w:val="12"/>
              </w:numPr>
              <w:rPr>
                <w:szCs w:val="28"/>
                <w:lang w:val="en-US"/>
              </w:rPr>
            </w:pPr>
            <w:r w:rsidRPr="000C0E09">
              <w:rPr>
                <w:szCs w:val="28"/>
                <w:lang w:val="en-US"/>
              </w:rPr>
              <w:t>Elektron doska</w:t>
            </w:r>
          </w:p>
          <w:p w:rsidR="00756C34" w:rsidRPr="00756C34" w:rsidRDefault="00756C34" w:rsidP="00756C34">
            <w:pPr>
              <w:pStyle w:val="ac"/>
              <w:numPr>
                <w:ilvl w:val="0"/>
                <w:numId w:val="12"/>
              </w:numPr>
              <w:rPr>
                <w:szCs w:val="28"/>
                <w:lang w:val="en-US"/>
              </w:rPr>
            </w:pPr>
            <w:r w:rsidRPr="00756C34">
              <w:rPr>
                <w:szCs w:val="28"/>
                <w:lang w:val="en-US"/>
              </w:rPr>
              <w:t>Sirli konvert (“Kelajakdan xat” uchun)</w:t>
            </w:r>
          </w:p>
          <w:p w:rsidR="00756C34" w:rsidRPr="00756C34" w:rsidRDefault="00756C34" w:rsidP="00756C34">
            <w:pPr>
              <w:pStyle w:val="ac"/>
              <w:numPr>
                <w:ilvl w:val="0"/>
                <w:numId w:val="12"/>
              </w:numPr>
              <w:rPr>
                <w:szCs w:val="28"/>
                <w:lang w:val="en-US"/>
              </w:rPr>
            </w:pPr>
            <w:r w:rsidRPr="00756C34">
              <w:rPr>
                <w:szCs w:val="28"/>
                <w:lang w:val="en-US"/>
              </w:rPr>
              <w:t>Katta daraxt rasmi (doska uchun)</w:t>
            </w:r>
          </w:p>
          <w:p w:rsidR="00756C34" w:rsidRPr="00756C34" w:rsidRDefault="00756C34" w:rsidP="00756C34">
            <w:pPr>
              <w:pStyle w:val="ac"/>
              <w:numPr>
                <w:ilvl w:val="0"/>
                <w:numId w:val="12"/>
              </w:numPr>
              <w:rPr>
                <w:szCs w:val="28"/>
                <w:lang w:val="en-US"/>
              </w:rPr>
            </w:pPr>
            <w:r w:rsidRPr="00756C34">
              <w:rPr>
                <w:szCs w:val="28"/>
                <w:lang w:val="en-US"/>
              </w:rPr>
              <w:t>Meva va barg shaklidagi rangli qogʻozlar</w:t>
            </w:r>
          </w:p>
          <w:p w:rsidR="00756C34" w:rsidRPr="00756C34" w:rsidRDefault="00756C34" w:rsidP="00756C34">
            <w:pPr>
              <w:pStyle w:val="ac"/>
              <w:numPr>
                <w:ilvl w:val="0"/>
                <w:numId w:val="12"/>
              </w:numPr>
              <w:rPr>
                <w:szCs w:val="28"/>
                <w:lang w:val="en-US"/>
              </w:rPr>
            </w:pPr>
            <w:r w:rsidRPr="00756C34">
              <w:rPr>
                <w:szCs w:val="28"/>
                <w:lang w:val="en-US"/>
              </w:rPr>
              <w:t>Yurakcha shaklidagi kichik kartochkalar</w:t>
            </w:r>
          </w:p>
          <w:p w:rsidR="00756C34" w:rsidRPr="00756C34" w:rsidRDefault="00756C34" w:rsidP="00756C34">
            <w:pPr>
              <w:pStyle w:val="ac"/>
              <w:numPr>
                <w:ilvl w:val="0"/>
                <w:numId w:val="12"/>
              </w:numPr>
              <w:rPr>
                <w:szCs w:val="28"/>
                <w:lang w:val="en-US"/>
              </w:rPr>
            </w:pPr>
            <w:r w:rsidRPr="00756C34">
              <w:rPr>
                <w:szCs w:val="28"/>
                <w:lang w:val="en-US"/>
              </w:rPr>
              <w:t>Rangli qalamlar</w:t>
            </w:r>
          </w:p>
          <w:p w:rsidR="00756C34" w:rsidRPr="00756C34" w:rsidRDefault="00756C34" w:rsidP="00756C34">
            <w:pPr>
              <w:pStyle w:val="ac"/>
              <w:numPr>
                <w:ilvl w:val="0"/>
                <w:numId w:val="12"/>
              </w:numPr>
              <w:rPr>
                <w:szCs w:val="28"/>
                <w:lang w:val="en-US"/>
              </w:rPr>
            </w:pPr>
            <w:r w:rsidRPr="00756C34">
              <w:rPr>
                <w:szCs w:val="28"/>
                <w:lang w:val="en-US"/>
              </w:rPr>
              <w:t>Oyna yoki oynaga oʻxshash kichik karton (“Kelajak oynasi” uchun)</w:t>
            </w:r>
          </w:p>
          <w:p w:rsidR="00756C34" w:rsidRPr="00756C34" w:rsidRDefault="00756C34" w:rsidP="00756C34">
            <w:pPr>
              <w:pStyle w:val="ac"/>
              <w:numPr>
                <w:ilvl w:val="0"/>
                <w:numId w:val="12"/>
              </w:numPr>
              <w:rPr>
                <w:szCs w:val="28"/>
                <w:lang w:val="en-US"/>
              </w:rPr>
            </w:pPr>
            <w:r w:rsidRPr="00756C34">
              <w:rPr>
                <w:szCs w:val="28"/>
                <w:lang w:val="en-US"/>
              </w:rPr>
              <w:t>Yulduzcha shaklidagi belgilar (“Yaxshi soʻz estafetasi” uchun)</w:t>
            </w:r>
          </w:p>
          <w:p w:rsidR="00C253C1" w:rsidRPr="000C0E09" w:rsidRDefault="00756C34" w:rsidP="00756C34">
            <w:pPr>
              <w:pStyle w:val="ac"/>
              <w:numPr>
                <w:ilvl w:val="0"/>
                <w:numId w:val="12"/>
              </w:numPr>
              <w:spacing w:before="0" w:beforeAutospacing="0" w:after="0" w:afterAutospacing="0"/>
              <w:rPr>
                <w:bCs w:val="0"/>
                <w:szCs w:val="28"/>
                <w:lang w:val="en-US"/>
              </w:rPr>
            </w:pPr>
            <w:r w:rsidRPr="00756C34">
              <w:rPr>
                <w:szCs w:val="28"/>
                <w:lang w:val="en-US"/>
              </w:rPr>
              <w:t>Kichik konvertlar va “Minnatdorlik pochtasi” qutisi (karton quti)</w:t>
            </w:r>
          </w:p>
        </w:tc>
      </w:tr>
    </w:tbl>
    <w:p w:rsidR="00C253C1" w:rsidRPr="000C0E09" w:rsidRDefault="00C253C1" w:rsidP="00C253C1">
      <w:pPr>
        <w:spacing w:line="240" w:lineRule="auto"/>
        <w:jc w:val="both"/>
        <w:rPr>
          <w:rFonts w:eastAsia="Times New Roman" w:cs="Times New Roman"/>
          <w:b/>
          <w:bCs w:val="0"/>
          <w:color w:val="00B050"/>
          <w:sz w:val="14"/>
          <w:szCs w:val="14"/>
          <w:highlight w:val="yellow"/>
          <w:lang w:val="en-US" w:eastAsia="ru-RU"/>
        </w:rPr>
      </w:pPr>
    </w:p>
    <w:p w:rsidR="00DB65E8" w:rsidRPr="00D0260E" w:rsidRDefault="007F4B29" w:rsidP="00A12B02">
      <w:pPr>
        <w:spacing w:line="240" w:lineRule="auto"/>
        <w:jc w:val="both"/>
        <w:rPr>
          <w:rFonts w:eastAsia="Times New Roman" w:cs="Times New Roman"/>
          <w:b/>
          <w:color w:val="C00000"/>
          <w:lang w:val="en-US" w:eastAsia="ru-RU"/>
        </w:rPr>
      </w:pPr>
      <w:r w:rsidRPr="00D0260E">
        <w:rPr>
          <w:rFonts w:eastAsia="Times New Roman" w:cs="Times New Roman"/>
          <w:b/>
          <w:color w:val="C00000"/>
          <w:lang w:val="en-US" w:eastAsia="ru-RU"/>
        </w:rPr>
        <w:t>Mashgʻulot ishlanmasi</w:t>
      </w:r>
      <w:r w:rsidR="00C253C1" w:rsidRPr="00D0260E">
        <w:rPr>
          <w:rFonts w:eastAsia="Times New Roman" w:cs="Times New Roman"/>
          <w:b/>
          <w:color w:val="C00000"/>
          <w:lang w:val="en-US" w:eastAsia="ru-RU"/>
        </w:rPr>
        <w:t xml:space="preserve"> (Asosiy bosqichlar)</w:t>
      </w:r>
    </w:p>
    <w:p w:rsidR="007F4B29" w:rsidRPr="000C0E09" w:rsidRDefault="007F4B29" w:rsidP="00A12B02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sz w:val="12"/>
          <w:szCs w:val="12"/>
          <w:highlight w:val="yellow"/>
          <w:lang w:val="en-US" w:eastAsia="ru-RU"/>
        </w:rPr>
      </w:pPr>
    </w:p>
    <w:p w:rsidR="007F4B29" w:rsidRPr="000C0E09" w:rsidRDefault="007F4B29" w:rsidP="00A12B02">
      <w:pPr>
        <w:spacing w:line="240" w:lineRule="auto"/>
        <w:jc w:val="both"/>
        <w:rPr>
          <w:rFonts w:eastAsia="Times New Roman" w:cs="Times New Roman"/>
          <w:b/>
          <w:bCs w:val="0"/>
          <w:sz w:val="12"/>
          <w:szCs w:val="12"/>
          <w:highlight w:val="yellow"/>
          <w:lang w:val="en-US" w:eastAsia="ru-RU"/>
        </w:rPr>
      </w:pPr>
    </w:p>
    <w:p w:rsidR="000D6BDF" w:rsidRPr="000C0E09" w:rsidRDefault="000D6BDF" w:rsidP="00A12B02">
      <w:pPr>
        <w:spacing w:line="240" w:lineRule="auto"/>
        <w:jc w:val="both"/>
        <w:rPr>
          <w:rFonts w:eastAsia="Times New Roman" w:cs="Times New Roman"/>
          <w:b/>
          <w:bCs w:val="0"/>
          <w:sz w:val="12"/>
          <w:szCs w:val="12"/>
          <w:highlight w:val="yellow"/>
          <w:lang w:val="en-US"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242"/>
        <w:gridCol w:w="2694"/>
        <w:gridCol w:w="6628"/>
      </w:tblGrid>
      <w:tr w:rsidR="000D6BDF" w:rsidRPr="007F10DD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06666"/>
            <w:vAlign w:val="center"/>
          </w:tcPr>
          <w:p w:rsidR="000D6BDF" w:rsidRPr="007F10DD" w:rsidRDefault="000D6BDF" w:rsidP="007F10DD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sz w:val="26"/>
                <w:szCs w:val="26"/>
                <w:lang w:val="en-US" w:eastAsia="ru-RU"/>
              </w:rPr>
            </w:pPr>
            <w:r w:rsidRPr="007F10DD">
              <w:rPr>
                <w:rFonts w:eastAsia="Times New Roman" w:cs="Times New Roman"/>
                <w:b/>
                <w:color w:val="FFFFFF" w:themeColor="background1"/>
                <w:sz w:val="26"/>
                <w:szCs w:val="26"/>
                <w:lang w:val="en-US" w:eastAsia="ru-RU"/>
              </w:rPr>
              <w:t>Vaqt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06666"/>
            <w:vAlign w:val="center"/>
          </w:tcPr>
          <w:p w:rsidR="000D6BDF" w:rsidRPr="007F10DD" w:rsidRDefault="000D6BDF" w:rsidP="007F10DD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sz w:val="26"/>
                <w:szCs w:val="26"/>
                <w:lang w:val="en-US" w:eastAsia="ru-RU"/>
              </w:rPr>
            </w:pPr>
            <w:r w:rsidRPr="007F10DD">
              <w:rPr>
                <w:rFonts w:eastAsia="Times New Roman" w:cs="Times New Roman"/>
                <w:b/>
                <w:color w:val="FFFFFF" w:themeColor="background1"/>
                <w:sz w:val="26"/>
                <w:szCs w:val="26"/>
                <w:lang w:val="en-US" w:eastAsia="ru-RU"/>
              </w:rPr>
              <w:t>Bosqich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06666"/>
            <w:vAlign w:val="center"/>
          </w:tcPr>
          <w:p w:rsidR="000D6BDF" w:rsidRPr="007F10DD" w:rsidRDefault="000D6BDF" w:rsidP="007F10DD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sz w:val="26"/>
                <w:szCs w:val="26"/>
                <w:lang w:val="en-US" w:eastAsia="ru-RU"/>
              </w:rPr>
            </w:pPr>
            <w:r w:rsidRPr="007F10DD">
              <w:rPr>
                <w:rFonts w:eastAsia="Times New Roman" w:cs="Times New Roman"/>
                <w:b/>
                <w:color w:val="FFFFFF" w:themeColor="background1"/>
                <w:sz w:val="26"/>
                <w:szCs w:val="26"/>
                <w:lang w:val="en-US" w:eastAsia="ru-RU"/>
              </w:rPr>
              <w:t>Faoliyat mazmuni</w:t>
            </w:r>
          </w:p>
        </w:tc>
      </w:tr>
      <w:tr w:rsidR="001F68D2" w:rsidRPr="006C005C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0D6BDF" w:rsidRPr="007F10DD" w:rsidRDefault="00756C34" w:rsidP="00756C34">
            <w:pPr>
              <w:jc w:val="center"/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t>5</w:t>
            </w:r>
            <w:r w:rsidR="001F68D2" w:rsidRPr="007F10D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F68D2"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daqiqa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756C34" w:rsidRPr="00756C34" w:rsidRDefault="00756C34" w:rsidP="00756C34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</w:pPr>
            <w:r w:rsidRPr="00756C34"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  <w:t>Diqqatni jalb qilish</w:t>
            </w:r>
          </w:p>
          <w:p w:rsidR="000D6BDF" w:rsidRPr="00756C34" w:rsidRDefault="00756C34" w:rsidP="00756C34">
            <w:pPr>
              <w:jc w:val="center"/>
              <w:rPr>
                <w:rFonts w:eastAsia="Times New Roman" w:cs="Times New Roman"/>
                <w:bCs w:val="0"/>
                <w:i/>
                <w:sz w:val="26"/>
                <w:szCs w:val="26"/>
                <w:highlight w:val="yellow"/>
                <w:lang w:val="en-US" w:eastAsia="ru-RU"/>
              </w:rPr>
            </w:pPr>
            <w:r w:rsidRPr="00756C34">
              <w:rPr>
                <w:rFonts w:eastAsia="Times New Roman" w:cs="Times New Roman"/>
                <w:i/>
                <w:sz w:val="26"/>
                <w:szCs w:val="26"/>
                <w:lang w:val="en-US" w:eastAsia="ru-RU"/>
              </w:rPr>
              <w:t>(“Kelajakdan xat”)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756C34" w:rsidRPr="008B3C45" w:rsidRDefault="00756C34" w:rsidP="00756C34">
            <w:pPr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>Sirli konvertdagi kelajakdan kelgan xat oʻqiladi;</w:t>
            </w:r>
          </w:p>
          <w:p w:rsidR="000D6BDF" w:rsidRPr="008B3C45" w:rsidRDefault="00756C34" w:rsidP="00756C34">
            <w:pPr>
              <w:jc w:val="center"/>
              <w:rPr>
                <w:rFonts w:eastAsia="Times New Roman" w:cs="Times New Roman"/>
                <w:bCs w:val="0"/>
                <w:sz w:val="26"/>
                <w:szCs w:val="26"/>
                <w:highlight w:val="yellow"/>
                <w:lang w:val="en-US" w:eastAsia="ru-RU"/>
              </w:rPr>
            </w:pPr>
            <w:r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>oʻquvchilar xat kimdan ekanini va ustoz bergan bilim kelajakda nimaga xizmat qilishini muhokama qiladilar.</w:t>
            </w:r>
            <w:r w:rsidR="007F10DD"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>.</w:t>
            </w:r>
          </w:p>
        </w:tc>
      </w:tr>
      <w:tr w:rsidR="001F68D2" w:rsidRPr="006C005C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1F68D2" w:rsidRPr="007F10DD" w:rsidRDefault="00756C34" w:rsidP="00756C34">
            <w:pPr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t>10</w:t>
            </w:r>
            <w:r w:rsidR="001F68D2" w:rsidRPr="007F10D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F68D2"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daqiqa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756C34" w:rsidRPr="00756C34" w:rsidRDefault="00756C34" w:rsidP="00756C34">
            <w:pPr>
              <w:jc w:val="center"/>
              <w:rPr>
                <w:rFonts w:eastAsia="Times New Roman" w:cs="Times New Roman"/>
                <w:b/>
                <w:i/>
                <w:sz w:val="26"/>
                <w:szCs w:val="26"/>
                <w:lang w:val="en-US" w:eastAsia="ru-RU"/>
              </w:rPr>
            </w:pPr>
            <w:r w:rsidRPr="00756C34"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  <w:t xml:space="preserve">Amaliy mashq </w:t>
            </w:r>
            <w:r w:rsidRPr="00756C34">
              <w:rPr>
                <w:rFonts w:eastAsia="Times New Roman" w:cs="Times New Roman"/>
                <w:b/>
                <w:i/>
                <w:sz w:val="26"/>
                <w:szCs w:val="26"/>
                <w:lang w:val="en-US" w:eastAsia="ru-RU"/>
              </w:rPr>
              <w:t>(“Bir</w:t>
            </w:r>
          </w:p>
          <w:p w:rsidR="001F68D2" w:rsidRPr="007F10DD" w:rsidRDefault="00756C34" w:rsidP="00756C34">
            <w:pPr>
              <w:jc w:val="center"/>
              <w:rPr>
                <w:rFonts w:eastAsia="Times New Roman" w:cs="Times New Roman"/>
                <w:bCs w:val="0"/>
                <w:i/>
                <w:sz w:val="26"/>
                <w:szCs w:val="26"/>
                <w:highlight w:val="yellow"/>
                <w:lang w:val="en-US" w:eastAsia="ru-RU"/>
              </w:rPr>
            </w:pPr>
            <w:r w:rsidRPr="00756C34">
              <w:rPr>
                <w:rFonts w:eastAsia="Times New Roman" w:cs="Times New Roman"/>
                <w:b/>
                <w:i/>
                <w:sz w:val="26"/>
                <w:szCs w:val="26"/>
                <w:lang w:val="en-US" w:eastAsia="ru-RU"/>
              </w:rPr>
              <w:t>daraxt - ming meva”)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1F68D2" w:rsidRPr="008B3C45" w:rsidRDefault="00756C34" w:rsidP="00756C34">
            <w:pPr>
              <w:jc w:val="center"/>
              <w:rPr>
                <w:rFonts w:eastAsia="Times New Roman" w:cs="Times New Roman"/>
                <w:bCs w:val="0"/>
                <w:sz w:val="26"/>
                <w:szCs w:val="26"/>
                <w:highlight w:val="yellow"/>
                <w:lang w:val="en-US" w:eastAsia="ru-RU"/>
              </w:rPr>
            </w:pPr>
            <w:r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>Doskadagi daraxtga (ildizi - USTOZ, tanasi -BILIM) oʻquvchilar kasb nomlarini meva kartochkalariga yozib joylashtiradilar, bilim-kasb-Vatan bogʻliqligini anglaydilar</w:t>
            </w:r>
            <w:r w:rsidR="007F10DD"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>.</w:t>
            </w:r>
          </w:p>
        </w:tc>
      </w:tr>
      <w:tr w:rsidR="001F68D2" w:rsidRPr="006C005C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F10DD" w:rsidRDefault="00756C34" w:rsidP="007F10DD">
            <w:pPr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t>8</w:t>
            </w:r>
            <w:r w:rsidR="000C0E09"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="001F68D2"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daqiqa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56C34" w:rsidRDefault="00756C34" w:rsidP="00756C34">
            <w:pPr>
              <w:jc w:val="center"/>
              <w:rPr>
                <w:rFonts w:eastAsia="Times New Roman" w:cs="Times New Roman"/>
                <w:bCs w:val="0"/>
                <w:i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  <w:t>Ijodiy</w:t>
            </w:r>
            <w:r w:rsidRPr="00756C34"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  <w:t xml:space="preserve"> </w:t>
            </w:r>
            <w:r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  <w:t xml:space="preserve">mashq </w:t>
            </w:r>
            <w:r w:rsidRPr="00756C34">
              <w:rPr>
                <w:rFonts w:eastAsia="Times New Roman" w:cs="Times New Roman"/>
                <w:i/>
                <w:sz w:val="26"/>
                <w:szCs w:val="26"/>
                <w:lang w:val="en-US" w:eastAsia="ru-RU"/>
              </w:rPr>
              <w:t>(“Yaxshi</w:t>
            </w:r>
            <w:r>
              <w:rPr>
                <w:rFonts w:eastAsia="Times New Roman" w:cs="Times New Roman"/>
                <w:i/>
                <w:sz w:val="26"/>
                <w:szCs w:val="26"/>
                <w:lang w:val="en-US" w:eastAsia="ru-RU"/>
              </w:rPr>
              <w:t xml:space="preserve"> </w:t>
            </w:r>
            <w:r w:rsidRPr="00756C34">
              <w:rPr>
                <w:rFonts w:eastAsia="Times New Roman" w:cs="Times New Roman"/>
                <w:i/>
                <w:sz w:val="26"/>
                <w:szCs w:val="26"/>
                <w:lang w:val="en-US" w:eastAsia="ru-RU"/>
              </w:rPr>
              <w:t>soʻz</w:t>
            </w:r>
            <w:r>
              <w:rPr>
                <w:rFonts w:eastAsia="Times New Roman" w:cs="Times New Roman"/>
                <w:i/>
                <w:sz w:val="26"/>
                <w:szCs w:val="26"/>
                <w:lang w:val="en-US" w:eastAsia="ru-RU"/>
              </w:rPr>
              <w:t xml:space="preserve"> </w:t>
            </w:r>
            <w:r w:rsidRPr="00756C34">
              <w:rPr>
                <w:rFonts w:eastAsia="Times New Roman" w:cs="Times New Roman"/>
                <w:i/>
                <w:sz w:val="26"/>
                <w:szCs w:val="26"/>
                <w:lang w:val="en-US" w:eastAsia="ru-RU"/>
              </w:rPr>
              <w:t>estafetasi”)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8B3C45" w:rsidRDefault="00756C34" w:rsidP="00756C34">
            <w:pPr>
              <w:jc w:val="center"/>
              <w:rPr>
                <w:rFonts w:eastAsia="Times New Roman" w:cs="Times New Roman"/>
                <w:bCs w:val="0"/>
                <w:sz w:val="26"/>
                <w:szCs w:val="26"/>
                <w:highlight w:val="yellow"/>
                <w:lang w:val="en-US" w:eastAsia="ru-RU"/>
              </w:rPr>
            </w:pPr>
            <w:r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>Har bir oʻquvchi ustoziga atalgan yurakcha kartochkaga samimiy jumla yozadi (1-sinf: rasm chizadi va “RAHMAT” soʻzini yozadi), juftlikda almashib, yulduzcha belgisi qoʻyadi.</w:t>
            </w:r>
          </w:p>
        </w:tc>
      </w:tr>
      <w:tr w:rsidR="001F68D2" w:rsidRPr="006C005C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1F68D2" w:rsidRPr="007F10DD" w:rsidRDefault="00756C34" w:rsidP="007F10DD">
            <w:pPr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t>8</w:t>
            </w:r>
            <w:r w:rsidR="000C0E09"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="001F68D2"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daqiqa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756C34" w:rsidRPr="00756C34" w:rsidRDefault="00756C34" w:rsidP="00756C34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</w:pPr>
            <w:r w:rsidRPr="00756C34"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  <w:t>Tasavvur mashqi</w:t>
            </w:r>
          </w:p>
          <w:p w:rsidR="001F68D2" w:rsidRPr="00756C34" w:rsidRDefault="00756C34" w:rsidP="00756C34">
            <w:pPr>
              <w:jc w:val="center"/>
              <w:rPr>
                <w:rFonts w:eastAsia="Times New Roman" w:cs="Times New Roman"/>
                <w:bCs w:val="0"/>
                <w:i/>
                <w:sz w:val="26"/>
                <w:szCs w:val="26"/>
                <w:highlight w:val="yellow"/>
                <w:lang w:val="en-US" w:eastAsia="ru-RU"/>
              </w:rPr>
            </w:pPr>
            <w:r w:rsidRPr="00756C34">
              <w:rPr>
                <w:rFonts w:eastAsia="Times New Roman" w:cs="Times New Roman"/>
                <w:i/>
                <w:sz w:val="26"/>
                <w:szCs w:val="26"/>
                <w:lang w:val="en-US" w:eastAsia="ru-RU"/>
              </w:rPr>
              <w:t>(“Kelajak oynasi”)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6C005C" w:rsidRPr="006C005C" w:rsidRDefault="00756C34" w:rsidP="006C005C">
            <w:pPr>
              <w:jc w:val="center"/>
              <w:rPr>
                <w:rFonts w:eastAsia="Times New Roman" w:cs="Times New Roman"/>
                <w:bCs w:val="0"/>
                <w:sz w:val="26"/>
                <w:szCs w:val="26"/>
                <w:highlight w:val="yellow"/>
                <w:lang w:eastAsia="ru-RU"/>
              </w:rPr>
            </w:pPr>
            <w:r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>Oʻquvchilar “oynada” kelajakdagi oʻzlarini</w:t>
            </w:r>
            <w:r w:rsidR="008B3C45"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>tasavvur qilib, kelajak kasbi va Vatanga foyda</w:t>
            </w:r>
            <w:r w:rsidR="008B3C45"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>haqidagi gaplarni davom ettiradilar.</w:t>
            </w:r>
            <w:bookmarkStart w:id="0" w:name="_GoBack"/>
            <w:bookmarkEnd w:id="0"/>
          </w:p>
        </w:tc>
      </w:tr>
      <w:tr w:rsidR="001F68D2" w:rsidRPr="006C005C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F10DD" w:rsidRDefault="008B3C45" w:rsidP="007F10DD">
            <w:pPr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t>5</w:t>
            </w:r>
            <w:r w:rsidR="001F68D2" w:rsidRPr="007F10D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F68D2"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daqiqa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8B3C45" w:rsidRPr="008B3C45" w:rsidRDefault="008B3C45" w:rsidP="008B3C45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</w:pPr>
            <w:r w:rsidRPr="008B3C45"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  <w:t>Refleksiya (“Vatan</w:t>
            </w:r>
          </w:p>
          <w:p w:rsidR="001F68D2" w:rsidRPr="007F10DD" w:rsidRDefault="008B3C45" w:rsidP="008B3C45">
            <w:pPr>
              <w:jc w:val="center"/>
              <w:rPr>
                <w:rFonts w:eastAsia="Times New Roman" w:cs="Times New Roman"/>
                <w:bCs w:val="0"/>
                <w:i/>
                <w:sz w:val="26"/>
                <w:szCs w:val="26"/>
                <w:highlight w:val="yellow"/>
                <w:lang w:val="en-US" w:eastAsia="ru-RU"/>
              </w:rPr>
            </w:pPr>
            <w:r w:rsidRPr="008B3C45"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  <w:t>daraxtiga vaʼda”)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F10DD" w:rsidRDefault="008B3C45" w:rsidP="008B3C45">
            <w:pPr>
              <w:jc w:val="center"/>
              <w:rPr>
                <w:rFonts w:eastAsia="Times New Roman" w:cs="Times New Roman"/>
                <w:bCs w:val="0"/>
                <w:sz w:val="26"/>
                <w:szCs w:val="26"/>
                <w:highlight w:val="yellow"/>
                <w:lang w:val="en-US" w:eastAsia="ru-RU"/>
              </w:rPr>
            </w:pPr>
            <w:r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>Har bir oʻquvchi barg shaklidagi kartochkaga</w:t>
            </w: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>bitta amaliy vaʼda yozib, umumiy “Vatan</w:t>
            </w: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>daraxti”ga joylashtiradi.</w:t>
            </w:r>
          </w:p>
        </w:tc>
      </w:tr>
      <w:tr w:rsidR="001F68D2" w:rsidRPr="006C005C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FFFFFF" w:themeFill="background1"/>
            <w:vAlign w:val="center"/>
          </w:tcPr>
          <w:p w:rsidR="001F68D2" w:rsidRPr="007F10DD" w:rsidRDefault="008B3C45" w:rsidP="007F10DD">
            <w:pPr>
              <w:jc w:val="center"/>
              <w:rPr>
                <w:rFonts w:eastAsia="Times New Roman" w:cs="Times New Roman"/>
                <w:bCs w:val="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lastRenderedPageBreak/>
              <w:t>5</w:t>
            </w:r>
            <w:r w:rsidR="001F68D2" w:rsidRPr="007F10D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F68D2"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daqiqa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FFFFFF" w:themeFill="background1"/>
            <w:vAlign w:val="center"/>
          </w:tcPr>
          <w:p w:rsidR="001F68D2" w:rsidRPr="007F10DD" w:rsidRDefault="008B3C45" w:rsidP="007F10DD">
            <w:pPr>
              <w:jc w:val="center"/>
              <w:rPr>
                <w:rFonts w:eastAsia="Times New Roman" w:cs="Times New Roman"/>
                <w:b/>
                <w:bCs w:val="0"/>
                <w:sz w:val="26"/>
                <w:szCs w:val="26"/>
                <w:highlight w:val="yellow"/>
                <w:lang w:val="en-US" w:eastAsia="ru-RU"/>
              </w:rPr>
            </w:pPr>
            <w:r w:rsidRPr="008B3C45"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  <w:t>Ijodiy minbar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FFFFFF" w:themeFill="background1"/>
            <w:vAlign w:val="center"/>
          </w:tcPr>
          <w:p w:rsidR="001F68D2" w:rsidRPr="007F10DD" w:rsidRDefault="008B3C45" w:rsidP="008B3C45">
            <w:pPr>
              <w:jc w:val="center"/>
              <w:rPr>
                <w:rFonts w:eastAsia="Times New Roman" w:cs="Times New Roman"/>
                <w:bCs w:val="0"/>
                <w:sz w:val="26"/>
                <w:szCs w:val="26"/>
                <w:highlight w:val="yellow"/>
                <w:lang w:val="en-US" w:eastAsia="ru-RU"/>
              </w:rPr>
            </w:pPr>
            <w:r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>“Minnatdorlik pochtasi”dan konvertlar tanlanib,</w:t>
            </w: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>sheʼr, tabrik yoki yurakchadagi fikrlar navbat</w:t>
            </w:r>
            <w:r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>bilan taqdim etiladi.</w:t>
            </w:r>
          </w:p>
        </w:tc>
      </w:tr>
      <w:tr w:rsidR="001F68D2" w:rsidRPr="006C005C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F10DD" w:rsidRDefault="000C0E09" w:rsidP="007F10DD">
            <w:pPr>
              <w:jc w:val="center"/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4</w:t>
            </w:r>
            <w:r w:rsidRPr="007F10D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daq</w:t>
            </w: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F10DD" w:rsidRDefault="007F10DD" w:rsidP="007F10DD">
            <w:pPr>
              <w:jc w:val="center"/>
              <w:rPr>
                <w:rFonts w:eastAsia="Times New Roman" w:cs="Times New Roman"/>
                <w:b/>
                <w:bCs w:val="0"/>
                <w:sz w:val="26"/>
                <w:szCs w:val="26"/>
                <w:highlight w:val="yellow"/>
                <w:lang w:val="en-US" w:eastAsia="ru-RU"/>
              </w:rPr>
            </w:pPr>
            <w:r w:rsidRPr="007F10DD">
              <w:rPr>
                <w:rFonts w:eastAsia="Times New Roman" w:cs="Times New Roman"/>
                <w:b/>
                <w:bCs w:val="0"/>
                <w:sz w:val="26"/>
                <w:szCs w:val="26"/>
                <w:lang w:val="en-US" w:eastAsia="ru-RU"/>
              </w:rPr>
              <w:t>Yakunlovchi qism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7F10DD" w:rsidRPr="007F10DD" w:rsidRDefault="007F10DD" w:rsidP="007F10DD">
            <w:pPr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7F10DD"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  <w:t xml:space="preserve">Refleksiya: </w:t>
            </w: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savol berish va kitob tavsiya</w:t>
            </w:r>
          </w:p>
          <w:p w:rsidR="007F10DD" w:rsidRPr="007F10DD" w:rsidRDefault="007F10DD" w:rsidP="007F10DD">
            <w:pPr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qilishdan nimani anglaganlari muhokama</w:t>
            </w:r>
          </w:p>
          <w:p w:rsidR="001F68D2" w:rsidRPr="007F10DD" w:rsidRDefault="007F10DD" w:rsidP="007F10DD">
            <w:pPr>
              <w:jc w:val="center"/>
              <w:rPr>
                <w:rFonts w:eastAsia="Times New Roman" w:cs="Times New Roman"/>
                <w:bCs w:val="0"/>
                <w:sz w:val="26"/>
                <w:szCs w:val="26"/>
                <w:highlight w:val="yellow"/>
                <w:lang w:val="en-US" w:eastAsia="ru-RU"/>
              </w:rPr>
            </w:pP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qilinadi.</w:t>
            </w:r>
          </w:p>
        </w:tc>
      </w:tr>
      <w:tr w:rsidR="000C0E09" w:rsidRPr="00756C34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FFFFFF" w:themeFill="background1"/>
            <w:vAlign w:val="center"/>
          </w:tcPr>
          <w:p w:rsidR="000C0E09" w:rsidRPr="007F10DD" w:rsidRDefault="000C0E09" w:rsidP="007F10DD">
            <w:pPr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2</w:t>
            </w:r>
            <w:r w:rsidRPr="007F10D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daq</w:t>
            </w: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FFFFFF" w:themeFill="background1"/>
            <w:vAlign w:val="center"/>
          </w:tcPr>
          <w:p w:rsidR="000C0E09" w:rsidRPr="008B3C45" w:rsidRDefault="008B3C45" w:rsidP="007F10DD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val="uz-Cyrl-UZ" w:eastAsia="ru-RU"/>
              </w:rPr>
            </w:pPr>
            <w:r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  <w:t>Yakun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FFFFFF" w:themeFill="background1"/>
            <w:vAlign w:val="center"/>
          </w:tcPr>
          <w:p w:rsidR="000C0E09" w:rsidRPr="007F10DD" w:rsidRDefault="008B3C45" w:rsidP="008B3C45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</w:pPr>
            <w:r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>Oy davomidagi mavzular umumlashtiriladi:</w:t>
            </w:r>
            <w:r>
              <w:rPr>
                <w:rFonts w:eastAsia="Times New Roman" w:cs="Times New Roman"/>
                <w:sz w:val="26"/>
                <w:szCs w:val="26"/>
                <w:lang w:val="uz-Cyrl-UZ" w:eastAsia="ru-RU"/>
              </w:rPr>
              <w:t xml:space="preserve"> </w:t>
            </w:r>
            <w:r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>“Ustozga ehtirom - millatga ehtirom! Bilimimiz</w:t>
            </w:r>
            <w:r>
              <w:rPr>
                <w:rFonts w:eastAsia="Times New Roman" w:cs="Times New Roman"/>
                <w:sz w:val="26"/>
                <w:szCs w:val="26"/>
                <w:lang w:val="uz-Cyrl-UZ" w:eastAsia="ru-RU"/>
              </w:rPr>
              <w:t xml:space="preserve"> </w:t>
            </w:r>
            <w:r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>bilan Vatanimiz kelajagiga hissa qoʻshamiz!”</w:t>
            </w:r>
          </w:p>
        </w:tc>
      </w:tr>
      <w:tr w:rsidR="008B3C45" w:rsidRPr="00756C34" w:rsidTr="000C76A5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DAEEF3" w:themeFill="accent5" w:themeFillTint="33"/>
            <w:vAlign w:val="center"/>
          </w:tcPr>
          <w:p w:rsidR="008B3C45" w:rsidRPr="007F10DD" w:rsidRDefault="008B3C45" w:rsidP="007F10DD">
            <w:pPr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2</w:t>
            </w:r>
            <w:r w:rsidRPr="007F10D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daq</w:t>
            </w:r>
            <w:r w:rsidRPr="007F10DD">
              <w:rPr>
                <w:rFonts w:eastAsia="Times New Roman" w:cs="Times New Roman"/>
                <w:sz w:val="26"/>
                <w:szCs w:val="26"/>
                <w:lang w:val="en-US" w:eastAsia="ru-RU"/>
              </w:rPr>
              <w:t>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DAEEF3" w:themeFill="accent5" w:themeFillTint="33"/>
            <w:vAlign w:val="center"/>
          </w:tcPr>
          <w:p w:rsidR="008B3C45" w:rsidRDefault="008B3C45" w:rsidP="007F10DD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</w:pPr>
            <w:r w:rsidRPr="008B3C45"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  <w:t>Uyga vazifa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DAEEF3" w:themeFill="accent5" w:themeFillTint="33"/>
            <w:vAlign w:val="center"/>
          </w:tcPr>
          <w:p w:rsidR="008B3C45" w:rsidRPr="008B3C45" w:rsidRDefault="008B3C45" w:rsidP="008B3C45">
            <w:pPr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>Oila aʻzolaringizdan soʻrang: “Sizga</w:t>
            </w:r>
            <w:r>
              <w:rPr>
                <w:rFonts w:eastAsia="Times New Roman" w:cs="Times New Roman"/>
                <w:sz w:val="26"/>
                <w:szCs w:val="26"/>
                <w:lang w:val="uz-Cyrl-UZ" w:eastAsia="ru-RU"/>
              </w:rPr>
              <w:t xml:space="preserve"> </w:t>
            </w:r>
            <w:r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>maktabdagi qaysi ustozingiz eng katta taʻsir</w:t>
            </w:r>
            <w:r>
              <w:rPr>
                <w:rFonts w:eastAsia="Times New Roman" w:cs="Times New Roman"/>
                <w:sz w:val="26"/>
                <w:szCs w:val="26"/>
                <w:lang w:val="uz-Cyrl-UZ" w:eastAsia="ru-RU"/>
              </w:rPr>
              <w:t xml:space="preserve"> </w:t>
            </w:r>
            <w:r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>koʻrsatgan va nima uchun?” Javobni keyingi</w:t>
            </w:r>
            <w:r>
              <w:rPr>
                <w:rFonts w:eastAsia="Times New Roman" w:cs="Times New Roman"/>
                <w:sz w:val="26"/>
                <w:szCs w:val="26"/>
                <w:lang w:val="uz-Cyrl-UZ" w:eastAsia="ru-RU"/>
              </w:rPr>
              <w:t xml:space="preserve"> </w:t>
            </w:r>
            <w:r w:rsidRPr="008B3C45">
              <w:rPr>
                <w:rFonts w:eastAsia="Times New Roman" w:cs="Times New Roman"/>
                <w:sz w:val="26"/>
                <w:szCs w:val="26"/>
                <w:lang w:val="en-US" w:eastAsia="ru-RU"/>
              </w:rPr>
              <w:t>suhbatda 2-3 gap bilan aytib bering.</w:t>
            </w:r>
          </w:p>
        </w:tc>
      </w:tr>
    </w:tbl>
    <w:p w:rsidR="000D6BDF" w:rsidRPr="007F10DD" w:rsidRDefault="000D6BDF" w:rsidP="00A12B02">
      <w:pPr>
        <w:spacing w:line="240" w:lineRule="auto"/>
        <w:jc w:val="both"/>
        <w:rPr>
          <w:rFonts w:eastAsia="Times New Roman" w:cs="Times New Roman"/>
          <w:b/>
          <w:bCs w:val="0"/>
          <w:sz w:val="12"/>
          <w:szCs w:val="12"/>
          <w:lang w:val="en-US" w:eastAsia="ru-RU"/>
        </w:rPr>
      </w:pPr>
    </w:p>
    <w:p w:rsidR="000D6BDF" w:rsidRPr="007F10DD" w:rsidRDefault="00765E82" w:rsidP="00A12B02">
      <w:pPr>
        <w:spacing w:line="240" w:lineRule="auto"/>
        <w:jc w:val="both"/>
        <w:rPr>
          <w:rFonts w:eastAsia="Times New Roman" w:cs="Times New Roman"/>
          <w:b/>
          <w:bCs w:val="0"/>
          <w:lang w:val="en-US" w:eastAsia="ru-RU"/>
        </w:rPr>
      </w:pPr>
      <w:r w:rsidRPr="007F10DD">
        <w:rPr>
          <w:rFonts w:eastAsia="Times New Roman" w:cs="Times New Roman"/>
          <w:b/>
          <w:lang w:val="en-US" w:eastAsia="ru-RU"/>
        </w:rPr>
        <w:t>Mashgʻulotning borishi</w:t>
      </w:r>
    </w:p>
    <w:p w:rsidR="000D6BDF" w:rsidRPr="007F10DD" w:rsidRDefault="000D6BDF" w:rsidP="00A12B02">
      <w:pPr>
        <w:spacing w:line="240" w:lineRule="auto"/>
        <w:jc w:val="both"/>
        <w:rPr>
          <w:rFonts w:eastAsia="Times New Roman" w:cs="Times New Roman"/>
          <w:b/>
          <w:bCs w:val="0"/>
          <w:sz w:val="12"/>
          <w:szCs w:val="12"/>
          <w:lang w:val="en-US" w:eastAsia="ru-RU"/>
        </w:rPr>
      </w:pPr>
    </w:p>
    <w:p w:rsidR="007F10DD" w:rsidRPr="007F10DD" w:rsidRDefault="007F4B29" w:rsidP="000C76A5">
      <w:pPr>
        <w:shd w:val="clear" w:color="auto" w:fill="3399FF"/>
        <w:spacing w:line="240" w:lineRule="auto"/>
        <w:jc w:val="both"/>
        <w:rPr>
          <w:rFonts w:eastAsia="MS Gothic" w:cs="Times New Roman"/>
          <w:b/>
          <w:sz w:val="12"/>
          <w:szCs w:val="12"/>
          <w:lang w:val="en-US"/>
        </w:rPr>
      </w:pPr>
      <w:r w:rsidRPr="007F10DD">
        <w:rPr>
          <w:rFonts w:asciiTheme="minorHAnsi" w:eastAsia="Times New Roman" w:hAnsiTheme="minorHAnsi" w:cs="Segoe UI Symbol"/>
          <w:b/>
          <w:color w:val="FFFFFF" w:themeColor="background1"/>
          <w:lang w:val="en-US" w:eastAsia="ru-RU"/>
        </w:rPr>
        <w:t xml:space="preserve"> </w:t>
      </w:r>
      <w:r w:rsidR="0074771E" w:rsidRPr="007F10DD">
        <w:rPr>
          <w:rFonts w:asciiTheme="minorHAnsi" w:eastAsia="Times New Roman" w:hAnsiTheme="minorHAnsi" w:cs="Segoe UI Symbol"/>
          <w:b/>
          <w:color w:val="FFFFFF" w:themeColor="background1"/>
          <w:lang w:val="en-US" w:eastAsia="ru-RU"/>
        </w:rPr>
        <w:t xml:space="preserve">  </w:t>
      </w:r>
      <w:r w:rsidR="00765E82" w:rsidRPr="007F10DD">
        <w:rPr>
          <w:rFonts w:ascii="Segoe UI Symbol" w:eastAsia="Times New Roman" w:hAnsi="Segoe UI Symbol" w:cs="Segoe UI Symbol"/>
          <w:b/>
          <w:color w:val="FFFFFF" w:themeColor="background1"/>
          <w:lang w:val="en-US" w:eastAsia="ru-RU"/>
        </w:rPr>
        <w:t>🕓</w:t>
      </w:r>
      <w:r w:rsidR="00765E82" w:rsidRPr="007F10DD">
        <w:rPr>
          <w:rFonts w:eastAsia="Times New Roman" w:cs="Times New Roman"/>
          <w:b/>
          <w:color w:val="FFFFFF" w:themeColor="background1"/>
          <w:lang w:val="en-US" w:eastAsia="ru-RU"/>
        </w:rPr>
        <w:t xml:space="preserve"> </w:t>
      </w:r>
      <w:r w:rsidR="000C76A5" w:rsidRPr="000C76A5">
        <w:rPr>
          <w:rFonts w:eastAsia="Times New Roman" w:cs="Times New Roman"/>
          <w:b/>
          <w:color w:val="FFFFFF" w:themeColor="background1"/>
          <w:lang w:val="en-US" w:eastAsia="ru-RU"/>
        </w:rPr>
        <w:t xml:space="preserve">5 daqiqa | Tanishtirish </w:t>
      </w:r>
      <w:r w:rsidR="000C76A5" w:rsidRPr="000C76A5">
        <w:rPr>
          <w:rFonts w:eastAsia="Times New Roman" w:cs="Times New Roman"/>
          <w:i/>
          <w:color w:val="FFFFFF" w:themeColor="background1"/>
          <w:lang w:val="en-US" w:eastAsia="ru-RU"/>
        </w:rPr>
        <w:t>(“Kelajakdan xat”)</w:t>
      </w:r>
    </w:p>
    <w:p w:rsidR="000C76A5" w:rsidRPr="000C76A5" w:rsidRDefault="000C76A5" w:rsidP="007F10DD">
      <w:pPr>
        <w:spacing w:line="240" w:lineRule="auto"/>
        <w:ind w:firstLine="567"/>
        <w:jc w:val="both"/>
        <w:rPr>
          <w:rFonts w:eastAsia="MS Gothic" w:cs="Times New Roman"/>
          <w:b/>
          <w:sz w:val="10"/>
          <w:szCs w:val="10"/>
          <w:lang w:val="uz-Cyrl-UZ"/>
        </w:rPr>
      </w:pPr>
    </w:p>
    <w:p w:rsidR="000C76A5" w:rsidRPr="000C76A5" w:rsidRDefault="000C76A5" w:rsidP="000C76A5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en-US"/>
        </w:rPr>
      </w:pPr>
      <w:r w:rsidRPr="000C76A5">
        <w:rPr>
          <w:rFonts w:eastAsia="MS Gothic" w:cs="Times New Roman"/>
          <w:b/>
          <w:sz w:val="26"/>
          <w:szCs w:val="26"/>
          <w:lang w:val="en-US"/>
        </w:rPr>
        <w:t>Oʻqituvchi:</w:t>
      </w:r>
      <w:r w:rsidRPr="000C76A5">
        <w:rPr>
          <w:rFonts w:eastAsia="MS Gothic" w:cs="Times New Roman"/>
          <w:sz w:val="26"/>
          <w:szCs w:val="26"/>
          <w:lang w:val="en-US"/>
        </w:rPr>
        <w:t xml:space="preserve"> - Assalomu alaykum, aziz oʻquvchilar! Bugun bizning “Ustozga</w:t>
      </w:r>
      <w:r w:rsidRPr="000C76A5">
        <w:rPr>
          <w:rFonts w:eastAsia="MS Gothic" w:cs="Times New Roman"/>
          <w:sz w:val="26"/>
          <w:szCs w:val="26"/>
          <w:lang w:val="uz-Cyrl-UZ"/>
        </w:rPr>
        <w:t xml:space="preserve"> </w:t>
      </w:r>
      <w:r w:rsidRPr="000C76A5">
        <w:rPr>
          <w:rFonts w:eastAsia="MS Gothic" w:cs="Times New Roman"/>
          <w:sz w:val="26"/>
          <w:szCs w:val="26"/>
          <w:lang w:val="en-US"/>
        </w:rPr>
        <w:t>ehtirom” mavzusidagi bir oylik sayohatimizning yakuniy mashgʻuloti. Menga bugun</w:t>
      </w:r>
      <w:r w:rsidRPr="000C76A5">
        <w:rPr>
          <w:rFonts w:eastAsia="MS Gothic" w:cs="Times New Roman"/>
          <w:sz w:val="26"/>
          <w:szCs w:val="26"/>
          <w:lang w:val="uz-Cyrl-UZ"/>
        </w:rPr>
        <w:t xml:space="preserve"> </w:t>
      </w:r>
      <w:r w:rsidRPr="000C76A5">
        <w:rPr>
          <w:rFonts w:eastAsia="MS Gothic" w:cs="Times New Roman"/>
          <w:sz w:val="26"/>
          <w:szCs w:val="26"/>
          <w:lang w:val="en-US"/>
        </w:rPr>
        <w:t>gʻalati bir sirli konvert kelib qoldi, uni ochib koʻraylikmi?</w:t>
      </w:r>
    </w:p>
    <w:p w:rsidR="000C76A5" w:rsidRPr="000C76A5" w:rsidRDefault="000C76A5" w:rsidP="000C76A5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en-US"/>
        </w:rPr>
      </w:pPr>
      <w:r w:rsidRPr="000C76A5">
        <w:rPr>
          <w:rFonts w:eastAsia="MS Gothic" w:cs="Times New Roman"/>
          <w:b/>
          <w:sz w:val="26"/>
          <w:szCs w:val="26"/>
          <w:lang w:val="en-US"/>
        </w:rPr>
        <w:t>Oʻquvchilar:</w:t>
      </w:r>
      <w:r w:rsidRPr="000C76A5">
        <w:rPr>
          <w:rFonts w:eastAsia="MS Gothic" w:cs="Times New Roman"/>
          <w:sz w:val="26"/>
          <w:szCs w:val="26"/>
          <w:lang w:val="en-US"/>
        </w:rPr>
        <w:t xml:space="preserve"> - Ha, ochaylik!</w:t>
      </w:r>
    </w:p>
    <w:p w:rsidR="000C76A5" w:rsidRPr="000C76A5" w:rsidRDefault="000C76A5" w:rsidP="000C76A5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uz-Cyrl-UZ"/>
        </w:rPr>
      </w:pPr>
      <w:r w:rsidRPr="000C76A5">
        <w:rPr>
          <w:rFonts w:eastAsia="MS Gothic" w:cs="Times New Roman"/>
          <w:b/>
          <w:sz w:val="26"/>
          <w:szCs w:val="26"/>
          <w:lang w:val="en-US"/>
        </w:rPr>
        <w:t>Oʻqituvchi:</w:t>
      </w:r>
      <w:r w:rsidRPr="000C76A5">
        <w:rPr>
          <w:rFonts w:eastAsia="MS Gothic" w:cs="Times New Roman"/>
          <w:sz w:val="26"/>
          <w:szCs w:val="26"/>
          <w:lang w:val="en-US"/>
        </w:rPr>
        <w:t xml:space="preserve"> “Aziz ustozim! Siz menga ilk bilimlarni berdingiz, savod</w:t>
      </w:r>
      <w:r w:rsidRPr="000C76A5">
        <w:rPr>
          <w:rFonts w:eastAsia="MS Gothic" w:cs="Times New Roman"/>
          <w:sz w:val="26"/>
          <w:szCs w:val="26"/>
          <w:lang w:val="uz-Cyrl-UZ"/>
        </w:rPr>
        <w:t xml:space="preserve"> </w:t>
      </w:r>
      <w:r w:rsidRPr="000C76A5">
        <w:rPr>
          <w:rFonts w:eastAsia="MS Gothic" w:cs="Times New Roman"/>
          <w:sz w:val="26"/>
          <w:szCs w:val="26"/>
          <w:lang w:val="en-US"/>
        </w:rPr>
        <w:t>o‘rganishimga, izlanishimga va orzu qilishimga yo‘l ko‘rsatdingiz. Bugun men o‘z</w:t>
      </w:r>
      <w:r w:rsidRPr="000C76A5">
        <w:rPr>
          <w:rFonts w:eastAsia="MS Gothic" w:cs="Times New Roman"/>
          <w:sz w:val="26"/>
          <w:szCs w:val="26"/>
          <w:lang w:val="uz-Cyrl-UZ"/>
        </w:rPr>
        <w:t xml:space="preserve"> kasbim orqali insonlarga va yurtimga foyda keltiryapman. Bunda siz bergan bilim va tarbiyaning o‘rni katta. Bizga bergan mehringiz, sabringiz va mehnatingiz uchun chin dildan rahmat!”, - Sizningcha, bu xatni kim yozgan boʻlishi mumkin? Nega u ustozini esladi?</w:t>
      </w:r>
    </w:p>
    <w:p w:rsidR="000C76A5" w:rsidRPr="000C76A5" w:rsidRDefault="000C76A5" w:rsidP="000C76A5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uz-Cyrl-UZ"/>
        </w:rPr>
      </w:pPr>
      <w:r w:rsidRPr="000C76A5">
        <w:rPr>
          <w:rFonts w:eastAsia="MS Gothic" w:cs="Times New Roman"/>
          <w:b/>
          <w:sz w:val="26"/>
          <w:szCs w:val="26"/>
          <w:lang w:val="uz-Cyrl-UZ"/>
        </w:rPr>
        <w:t>Oʻquvchilar:</w:t>
      </w:r>
      <w:r w:rsidRPr="000C76A5">
        <w:rPr>
          <w:rFonts w:eastAsia="MS Gothic" w:cs="Times New Roman"/>
          <w:sz w:val="26"/>
          <w:szCs w:val="26"/>
          <w:lang w:val="uz-Cyrl-UZ"/>
        </w:rPr>
        <w:t xml:space="preserve"> Oʻz taxminlarini aytadilar.</w:t>
      </w:r>
    </w:p>
    <w:p w:rsidR="000C76A5" w:rsidRPr="000C76A5" w:rsidRDefault="000C76A5" w:rsidP="000C76A5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uz-Cyrl-UZ"/>
        </w:rPr>
      </w:pPr>
      <w:r w:rsidRPr="000C76A5">
        <w:rPr>
          <w:rFonts w:eastAsia="MS Gothic" w:cs="Times New Roman"/>
          <w:b/>
          <w:sz w:val="26"/>
          <w:szCs w:val="26"/>
          <w:lang w:val="uz-Cyrl-UZ"/>
        </w:rPr>
        <w:t>Oʻqituvchi:</w:t>
      </w:r>
      <w:r w:rsidRPr="000C76A5">
        <w:rPr>
          <w:rFonts w:eastAsia="MS Gothic" w:cs="Times New Roman"/>
          <w:sz w:val="26"/>
          <w:szCs w:val="26"/>
          <w:lang w:val="uz-Cyrl-UZ"/>
        </w:rPr>
        <w:t xml:space="preserve"> - Ustoz bergan bilim kelajakda nimaga xizmat qiladi, deb oʻylaysiz?</w:t>
      </w:r>
    </w:p>
    <w:p w:rsidR="000C76A5" w:rsidRPr="000C76A5" w:rsidRDefault="000C76A5" w:rsidP="000C76A5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uz-Cyrl-UZ"/>
        </w:rPr>
      </w:pPr>
      <w:r w:rsidRPr="000C76A5">
        <w:rPr>
          <w:rFonts w:eastAsia="MS Gothic" w:cs="Times New Roman"/>
          <w:b/>
          <w:sz w:val="26"/>
          <w:szCs w:val="26"/>
          <w:lang w:val="uz-Cyrl-UZ"/>
        </w:rPr>
        <w:t>Oʻquvchilar:</w:t>
      </w:r>
      <w:r w:rsidRPr="000C76A5">
        <w:rPr>
          <w:rFonts w:eastAsia="MS Gothic" w:cs="Times New Roman"/>
          <w:sz w:val="26"/>
          <w:szCs w:val="26"/>
          <w:lang w:val="uz-Cyrl-UZ"/>
        </w:rPr>
        <w:t xml:space="preserve"> Oʻz fikrlarini bildiradilar.</w:t>
      </w:r>
    </w:p>
    <w:p w:rsidR="000C76A5" w:rsidRPr="000C76A5" w:rsidRDefault="000C76A5" w:rsidP="000C76A5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uz-Cyrl-UZ"/>
        </w:rPr>
      </w:pPr>
      <w:r w:rsidRPr="000C76A5">
        <w:rPr>
          <w:rFonts w:eastAsia="MS Gothic" w:cs="Times New Roman"/>
          <w:b/>
          <w:sz w:val="26"/>
          <w:szCs w:val="26"/>
          <w:lang w:val="uz-Cyrl-UZ"/>
        </w:rPr>
        <w:t>Oʻqituvchi:</w:t>
      </w:r>
      <w:r w:rsidRPr="000C76A5">
        <w:rPr>
          <w:rFonts w:eastAsia="MS Gothic" w:cs="Times New Roman"/>
          <w:sz w:val="26"/>
          <w:szCs w:val="26"/>
          <w:lang w:val="uz-Cyrl-UZ"/>
        </w:rPr>
        <w:t xml:space="preserve"> - Demak, ustozning bugungi mehnati faqat bugun uchun emas, kelajak uchun ham xizmat qiladi. Keling, shu haqda bugun koʻproq gaplashamiz.</w:t>
      </w:r>
    </w:p>
    <w:p w:rsidR="000C76A5" w:rsidRPr="000C76A5" w:rsidRDefault="000C76A5" w:rsidP="000C76A5">
      <w:pPr>
        <w:spacing w:line="240" w:lineRule="auto"/>
        <w:ind w:firstLine="567"/>
        <w:jc w:val="both"/>
        <w:rPr>
          <w:rFonts w:eastAsia="MS Gothic" w:cs="Times New Roman"/>
          <w:sz w:val="10"/>
          <w:szCs w:val="10"/>
          <w:lang w:val="uz-Cyrl-UZ"/>
        </w:rPr>
      </w:pPr>
    </w:p>
    <w:p w:rsidR="00D0260E" w:rsidRPr="00D06906" w:rsidRDefault="00B309DB" w:rsidP="000C76A5">
      <w:pPr>
        <w:shd w:val="clear" w:color="auto" w:fill="3399FF"/>
        <w:spacing w:line="240" w:lineRule="auto"/>
        <w:jc w:val="both"/>
        <w:rPr>
          <w:rFonts w:eastAsia="MS Gothic" w:cs="Times New Roman"/>
          <w:b/>
          <w:sz w:val="12"/>
          <w:szCs w:val="12"/>
          <w:lang w:val="uz-Cyrl-UZ"/>
        </w:rPr>
      </w:pPr>
      <w:r w:rsidRPr="000C76A5">
        <w:rPr>
          <w:rFonts w:asciiTheme="minorHAnsi" w:eastAsia="Times New Roman" w:hAnsiTheme="minorHAnsi" w:cs="Segoe UI Symbol"/>
          <w:b/>
          <w:color w:val="FFFFFF" w:themeColor="background1"/>
          <w:lang w:val="uz-Cyrl-UZ" w:eastAsia="ru-RU"/>
        </w:rPr>
        <w:t xml:space="preserve">   </w:t>
      </w:r>
      <w:r w:rsidRPr="000C76A5">
        <w:rPr>
          <w:rFonts w:ascii="Segoe UI Symbol" w:eastAsia="Times New Roman" w:hAnsi="Segoe UI Symbol" w:cs="Segoe UI Symbol"/>
          <w:b/>
          <w:color w:val="FFFFFF" w:themeColor="background1"/>
          <w:lang w:val="uz-Cyrl-UZ" w:eastAsia="ru-RU"/>
        </w:rPr>
        <w:t>🕓</w:t>
      </w:r>
      <w:r w:rsidRPr="000C76A5">
        <w:rPr>
          <w:rFonts w:eastAsia="Times New Roman" w:cs="Times New Roman"/>
          <w:b/>
          <w:color w:val="FFFFFF" w:themeColor="background1"/>
          <w:lang w:val="uz-Cyrl-UZ" w:eastAsia="ru-RU"/>
        </w:rPr>
        <w:t xml:space="preserve"> </w:t>
      </w:r>
      <w:r w:rsidR="000C76A5" w:rsidRPr="000C76A5">
        <w:rPr>
          <w:rFonts w:eastAsia="Times New Roman" w:cs="Times New Roman"/>
          <w:b/>
          <w:color w:val="FFFFFF" w:themeColor="background1"/>
          <w:lang w:val="uz-Cyrl-UZ" w:eastAsia="ru-RU"/>
        </w:rPr>
        <w:t xml:space="preserve">10 daqiqa | Amaliy mashq </w:t>
      </w:r>
      <w:r w:rsidR="000C76A5" w:rsidRPr="000C76A5">
        <w:rPr>
          <w:rFonts w:eastAsia="Times New Roman" w:cs="Times New Roman"/>
          <w:i/>
          <w:color w:val="FFFFFF" w:themeColor="background1"/>
          <w:lang w:val="uz-Cyrl-UZ" w:eastAsia="ru-RU"/>
        </w:rPr>
        <w:t>(“Bir daraxt - ming meva”)</w:t>
      </w:r>
    </w:p>
    <w:p w:rsidR="000C76A5" w:rsidRPr="000C76A5" w:rsidRDefault="000C76A5" w:rsidP="00D0260E">
      <w:pPr>
        <w:spacing w:line="240" w:lineRule="auto"/>
        <w:ind w:firstLine="567"/>
        <w:jc w:val="both"/>
        <w:rPr>
          <w:rFonts w:eastAsia="MS Gothic" w:cs="Times New Roman"/>
          <w:b/>
          <w:sz w:val="12"/>
          <w:szCs w:val="12"/>
          <w:lang w:val="uz-Cyrl-UZ"/>
        </w:rPr>
      </w:pPr>
    </w:p>
    <w:p w:rsidR="000C76A5" w:rsidRPr="000C76A5" w:rsidRDefault="000C76A5" w:rsidP="000C76A5">
      <w:pPr>
        <w:spacing w:line="240" w:lineRule="auto"/>
        <w:ind w:firstLine="567"/>
        <w:jc w:val="both"/>
        <w:rPr>
          <w:rFonts w:eastAsia="MS Gothic" w:cs="Times New Roman"/>
          <w:i/>
          <w:lang w:val="uz-Cyrl-UZ"/>
        </w:rPr>
      </w:pPr>
      <w:r w:rsidRPr="000C76A5">
        <w:rPr>
          <w:rFonts w:eastAsia="MS Gothic" w:cs="Times New Roman"/>
          <w:b/>
          <w:lang w:val="uz-Cyrl-UZ"/>
        </w:rPr>
        <w:t>Oʻqituvchi:</w:t>
      </w:r>
      <w:r w:rsidRPr="000C76A5">
        <w:rPr>
          <w:rFonts w:eastAsia="MS Gothic" w:cs="Times New Roman"/>
          <w:lang w:val="uz-Cyrl-UZ"/>
        </w:rPr>
        <w:t xml:space="preserve"> - Mana bu daraxtning ildizi - USTOZ, tanasi esa - BILIM.</w:t>
      </w:r>
      <w:r>
        <w:rPr>
          <w:rFonts w:eastAsia="MS Gothic" w:cs="Times New Roman"/>
          <w:lang w:val="uz-Cyrl-UZ"/>
        </w:rPr>
        <w:t xml:space="preserve"> </w:t>
      </w:r>
      <w:r w:rsidRPr="000C76A5">
        <w:rPr>
          <w:rFonts w:eastAsia="MS Gothic" w:cs="Times New Roman"/>
          <w:i/>
          <w:lang w:val="uz-Cyrl-UZ"/>
        </w:rPr>
        <w:t>(Doskaga katta daraxt rasmini chiqaradi, ildiziga “USTOZ”, tanasiga “BILIM” deb yozadi.)</w:t>
      </w:r>
    </w:p>
    <w:p w:rsidR="000C76A5" w:rsidRPr="000C76A5" w:rsidRDefault="000C76A5" w:rsidP="000C76A5">
      <w:pPr>
        <w:spacing w:line="240" w:lineRule="auto"/>
        <w:ind w:firstLine="567"/>
        <w:jc w:val="both"/>
        <w:rPr>
          <w:rFonts w:eastAsia="MS Gothic" w:cs="Times New Roman"/>
          <w:lang w:val="uz-Cyrl-UZ"/>
        </w:rPr>
      </w:pPr>
      <w:r w:rsidRPr="000C76A5">
        <w:rPr>
          <w:rFonts w:eastAsia="MS Gothic" w:cs="Times New Roman"/>
          <w:b/>
          <w:lang w:val="uz-Cyrl-UZ"/>
        </w:rPr>
        <w:t>Oʻqituvchi:</w:t>
      </w:r>
      <w:r w:rsidRPr="000C76A5">
        <w:rPr>
          <w:rFonts w:eastAsia="MS Gothic" w:cs="Times New Roman"/>
          <w:lang w:val="uz-Cyrl-UZ"/>
        </w:rPr>
        <w:t xml:space="preserve"> - Uning shoxlariga esa turli kasblar joylashadi. Sizlarga meva</w:t>
      </w:r>
      <w:r>
        <w:rPr>
          <w:rFonts w:eastAsia="MS Gothic" w:cs="Times New Roman"/>
          <w:lang w:val="uz-Cyrl-UZ"/>
        </w:rPr>
        <w:t xml:space="preserve"> </w:t>
      </w:r>
      <w:r w:rsidRPr="000C76A5">
        <w:rPr>
          <w:rFonts w:eastAsia="MS Gothic" w:cs="Times New Roman"/>
          <w:lang w:val="uz-Cyrl-UZ"/>
        </w:rPr>
        <w:t>shaklidagi kartochkalar beraman, har biringiz bittadan kasb nomini yozib,</w:t>
      </w:r>
      <w:r>
        <w:rPr>
          <w:rFonts w:eastAsia="MS Gothic" w:cs="Times New Roman"/>
          <w:lang w:val="uz-Cyrl-UZ"/>
        </w:rPr>
        <w:t xml:space="preserve"> </w:t>
      </w:r>
      <w:r w:rsidRPr="000C76A5">
        <w:rPr>
          <w:rFonts w:eastAsia="MS Gothic" w:cs="Times New Roman"/>
          <w:lang w:val="uz-Cyrl-UZ"/>
        </w:rPr>
        <w:t>daraxtimizga osing.</w:t>
      </w:r>
    </w:p>
    <w:p w:rsidR="000C76A5" w:rsidRPr="000C76A5" w:rsidRDefault="000C76A5" w:rsidP="000C76A5">
      <w:pPr>
        <w:spacing w:line="240" w:lineRule="auto"/>
        <w:ind w:firstLine="567"/>
        <w:jc w:val="both"/>
        <w:rPr>
          <w:rFonts w:eastAsia="MS Gothic" w:cs="Times New Roman"/>
          <w:lang w:val="uz-Cyrl-UZ"/>
        </w:rPr>
      </w:pPr>
      <w:r w:rsidRPr="000C76A5">
        <w:rPr>
          <w:rFonts w:eastAsia="MS Gothic" w:cs="Times New Roman"/>
          <w:b/>
          <w:lang w:val="uz-Cyrl-UZ"/>
        </w:rPr>
        <w:t>Oʻquvchilar:</w:t>
      </w:r>
      <w:r w:rsidRPr="000C76A5">
        <w:rPr>
          <w:rFonts w:eastAsia="MS Gothic" w:cs="Times New Roman"/>
          <w:lang w:val="uz-Cyrl-UZ"/>
        </w:rPr>
        <w:t xml:space="preserve"> Meva kartochkalariga kasb nomlarini yozib, daraxtga</w:t>
      </w:r>
      <w:r>
        <w:rPr>
          <w:rFonts w:eastAsia="MS Gothic" w:cs="Times New Roman"/>
          <w:lang w:val="uz-Cyrl-UZ"/>
        </w:rPr>
        <w:t xml:space="preserve"> </w:t>
      </w:r>
      <w:r w:rsidRPr="000C76A5">
        <w:rPr>
          <w:rFonts w:eastAsia="MS Gothic" w:cs="Times New Roman"/>
          <w:lang w:val="uz-Cyrl-UZ"/>
        </w:rPr>
        <w:t>joylashtiradilar (shifokor, muhandis, oʻqituvchi, harbiy, olim va h.k.).</w:t>
      </w:r>
    </w:p>
    <w:p w:rsidR="000C76A5" w:rsidRPr="000C76A5" w:rsidRDefault="000C76A5" w:rsidP="000C76A5">
      <w:pPr>
        <w:spacing w:line="240" w:lineRule="auto"/>
        <w:ind w:firstLine="567"/>
        <w:jc w:val="both"/>
        <w:rPr>
          <w:rFonts w:eastAsia="MS Gothic" w:cs="Times New Roman"/>
          <w:lang w:val="uz-Cyrl-UZ"/>
        </w:rPr>
      </w:pPr>
      <w:r w:rsidRPr="000C76A5">
        <w:rPr>
          <w:rFonts w:eastAsia="MS Gothic" w:cs="Times New Roman"/>
          <w:b/>
          <w:lang w:val="uz-Cyrl-UZ"/>
        </w:rPr>
        <w:t>Oʻqituvchi:</w:t>
      </w:r>
      <w:r w:rsidRPr="000C76A5">
        <w:rPr>
          <w:rFonts w:eastAsia="MS Gothic" w:cs="Times New Roman"/>
          <w:lang w:val="uz-Cyrl-UZ"/>
        </w:rPr>
        <w:t xml:space="preserve"> - Ajoyib daraxt hosil boʻldi! Aytinglar-chi, shifokor, muhandis</w:t>
      </w:r>
      <w:r>
        <w:rPr>
          <w:rFonts w:eastAsia="MS Gothic" w:cs="Times New Roman"/>
          <w:lang w:val="uz-Cyrl-UZ"/>
        </w:rPr>
        <w:t xml:space="preserve"> </w:t>
      </w:r>
      <w:r w:rsidRPr="000C76A5">
        <w:rPr>
          <w:rFonts w:eastAsia="MS Gothic" w:cs="Times New Roman"/>
          <w:lang w:val="uz-Cyrl-UZ"/>
        </w:rPr>
        <w:t>yoki olim boʻlish uchun nimalar kerak? Bu bilimlarni kimlar berib boradi?</w:t>
      </w:r>
    </w:p>
    <w:p w:rsidR="000C76A5" w:rsidRPr="000C76A5" w:rsidRDefault="000C76A5" w:rsidP="000C76A5">
      <w:pPr>
        <w:spacing w:line="240" w:lineRule="auto"/>
        <w:ind w:firstLine="567"/>
        <w:jc w:val="both"/>
        <w:rPr>
          <w:rFonts w:eastAsia="MS Gothic" w:cs="Times New Roman"/>
          <w:lang w:val="uz-Cyrl-UZ"/>
        </w:rPr>
      </w:pPr>
      <w:r w:rsidRPr="000C76A5">
        <w:rPr>
          <w:rFonts w:eastAsia="MS Gothic" w:cs="Times New Roman"/>
          <w:b/>
          <w:lang w:val="uz-Cyrl-UZ"/>
        </w:rPr>
        <w:t>Oʻquvchilar:</w:t>
      </w:r>
      <w:r w:rsidRPr="000C76A5">
        <w:rPr>
          <w:rFonts w:eastAsia="MS Gothic" w:cs="Times New Roman"/>
          <w:lang w:val="uz-Cyrl-UZ"/>
        </w:rPr>
        <w:t xml:space="preserve"> Oʻz fikrlarini bildiradilar (ustozlar, kitoblar, mashgʻulotlar</w:t>
      </w:r>
      <w:r>
        <w:rPr>
          <w:rFonts w:eastAsia="MS Gothic" w:cs="Times New Roman"/>
          <w:lang w:val="uz-Cyrl-UZ"/>
        </w:rPr>
        <w:t xml:space="preserve"> </w:t>
      </w:r>
      <w:r w:rsidRPr="000C76A5">
        <w:rPr>
          <w:rFonts w:eastAsia="MS Gothic" w:cs="Times New Roman"/>
          <w:lang w:val="uz-Cyrl-UZ"/>
        </w:rPr>
        <w:t>orqali).</w:t>
      </w:r>
    </w:p>
    <w:p w:rsidR="000C76A5" w:rsidRPr="006C005C" w:rsidRDefault="000C76A5" w:rsidP="000C76A5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uz-Cyrl-UZ"/>
        </w:rPr>
      </w:pPr>
      <w:r w:rsidRPr="006C005C">
        <w:rPr>
          <w:rFonts w:eastAsia="MS Gothic" w:cs="Times New Roman"/>
          <w:b/>
          <w:sz w:val="26"/>
          <w:szCs w:val="26"/>
          <w:lang w:val="uz-Cyrl-UZ"/>
        </w:rPr>
        <w:t>Oʻqituvchi:</w:t>
      </w:r>
      <w:r w:rsidRPr="006C005C">
        <w:rPr>
          <w:rFonts w:eastAsia="MS Gothic" w:cs="Times New Roman"/>
          <w:sz w:val="26"/>
          <w:szCs w:val="26"/>
          <w:lang w:val="uz-Cyrl-UZ"/>
        </w:rPr>
        <w:t xml:space="preserve"> - Toʻgʻri! Endi bilimli inson Vataniga qanday foyda keltirishi mumkin</w:t>
      </w:r>
      <w:r w:rsidR="006C005C">
        <w:rPr>
          <w:rFonts w:eastAsia="MS Gothic" w:cs="Times New Roman"/>
          <w:sz w:val="26"/>
          <w:szCs w:val="26"/>
          <w:lang w:val="uz-Cyrl-UZ"/>
        </w:rPr>
        <w:t xml:space="preserve"> </w:t>
      </w:r>
      <w:r w:rsidRPr="006C005C">
        <w:rPr>
          <w:rFonts w:eastAsia="MS Gothic" w:cs="Times New Roman"/>
          <w:sz w:val="26"/>
          <w:szCs w:val="26"/>
          <w:lang w:val="uz-Cyrl-UZ"/>
        </w:rPr>
        <w:t>deb oʻylaysiz?</w:t>
      </w:r>
    </w:p>
    <w:p w:rsidR="000C76A5" w:rsidRPr="000C76A5" w:rsidRDefault="000C76A5" w:rsidP="000C76A5">
      <w:pPr>
        <w:spacing w:line="240" w:lineRule="auto"/>
        <w:ind w:firstLine="567"/>
        <w:jc w:val="both"/>
        <w:rPr>
          <w:rFonts w:eastAsia="MS Gothic" w:cs="Times New Roman"/>
          <w:lang w:val="uz-Cyrl-UZ"/>
        </w:rPr>
      </w:pPr>
      <w:r w:rsidRPr="000C76A5">
        <w:rPr>
          <w:rFonts w:eastAsia="MS Gothic" w:cs="Times New Roman"/>
          <w:b/>
          <w:lang w:val="uz-Cyrl-UZ"/>
        </w:rPr>
        <w:t>Oʻquvchilar:</w:t>
      </w:r>
      <w:r w:rsidRPr="000C76A5">
        <w:rPr>
          <w:rFonts w:eastAsia="MS Gothic" w:cs="Times New Roman"/>
          <w:lang w:val="uz-Cyrl-UZ"/>
        </w:rPr>
        <w:t xml:space="preserve"> Misollar keltiradilar.</w:t>
      </w:r>
    </w:p>
    <w:p w:rsidR="000C76A5" w:rsidRDefault="000C76A5" w:rsidP="000C76A5">
      <w:pPr>
        <w:spacing w:line="240" w:lineRule="auto"/>
        <w:ind w:firstLine="567"/>
        <w:jc w:val="both"/>
        <w:rPr>
          <w:rFonts w:eastAsia="Times New Roman" w:cs="Times New Roman"/>
          <w:bCs w:val="0"/>
          <w:lang w:val="uz-Cyrl-UZ" w:eastAsia="ru-RU"/>
        </w:rPr>
      </w:pPr>
      <w:r w:rsidRPr="000C76A5">
        <w:rPr>
          <w:rFonts w:eastAsia="Times New Roman" w:cs="Times New Roman"/>
          <w:b/>
          <w:bCs w:val="0"/>
          <w:lang w:val="uz-Cyrl-UZ" w:eastAsia="ru-RU"/>
        </w:rPr>
        <w:t xml:space="preserve">Oʻqituvchi: </w:t>
      </w:r>
      <w:r w:rsidRPr="000C76A5">
        <w:rPr>
          <w:rFonts w:eastAsia="Times New Roman" w:cs="Times New Roman"/>
          <w:bCs w:val="0"/>
          <w:lang w:val="uz-Cyrl-UZ" w:eastAsia="ru-RU"/>
        </w:rPr>
        <w:t>- Demak, har bir kasbning ortida bilim bor. Bilim ortida esa -</w:t>
      </w:r>
      <w:r>
        <w:rPr>
          <w:rFonts w:eastAsia="Times New Roman" w:cs="Times New Roman"/>
          <w:bCs w:val="0"/>
          <w:lang w:val="uz-Cyrl-UZ" w:eastAsia="ru-RU"/>
        </w:rPr>
        <w:t xml:space="preserve"> </w:t>
      </w:r>
      <w:r w:rsidRPr="000C76A5">
        <w:rPr>
          <w:rFonts w:eastAsia="Times New Roman" w:cs="Times New Roman"/>
          <w:bCs w:val="0"/>
          <w:lang w:val="uz-Cyrl-UZ" w:eastAsia="ru-RU"/>
        </w:rPr>
        <w:t>ustozning mehnati turadi.</w:t>
      </w:r>
    </w:p>
    <w:p w:rsidR="000C76A5" w:rsidRPr="000C76A5" w:rsidRDefault="000C76A5" w:rsidP="000C76A5">
      <w:pPr>
        <w:spacing w:line="240" w:lineRule="auto"/>
        <w:ind w:firstLine="567"/>
        <w:jc w:val="both"/>
        <w:rPr>
          <w:rFonts w:eastAsia="Times New Roman" w:cs="Times New Roman"/>
          <w:bCs w:val="0"/>
          <w:sz w:val="10"/>
          <w:szCs w:val="10"/>
          <w:lang w:val="uz-Cyrl-UZ" w:eastAsia="ru-RU"/>
        </w:rPr>
      </w:pPr>
    </w:p>
    <w:p w:rsidR="00B309DB" w:rsidRPr="000C76A5" w:rsidRDefault="00B309DB" w:rsidP="006E7A02">
      <w:pPr>
        <w:shd w:val="clear" w:color="auto" w:fill="3399FF"/>
        <w:spacing w:line="240" w:lineRule="auto"/>
        <w:jc w:val="both"/>
        <w:rPr>
          <w:rFonts w:eastAsia="MS Gothic" w:cs="Times New Roman"/>
          <w:i/>
          <w:sz w:val="12"/>
          <w:szCs w:val="12"/>
          <w:lang w:val="uz-Cyrl-UZ"/>
        </w:rPr>
      </w:pPr>
      <w:r w:rsidRPr="000C76A5">
        <w:rPr>
          <w:rFonts w:asciiTheme="minorHAnsi" w:eastAsia="Times New Roman" w:hAnsiTheme="minorHAnsi" w:cs="Segoe UI Symbol"/>
          <w:b/>
          <w:color w:val="FFFFFF" w:themeColor="background1"/>
          <w:lang w:val="uz-Cyrl-UZ" w:eastAsia="ru-RU"/>
        </w:rPr>
        <w:t xml:space="preserve">   </w:t>
      </w:r>
      <w:r w:rsidRPr="000C76A5">
        <w:rPr>
          <w:rFonts w:ascii="Segoe UI Symbol" w:eastAsia="Times New Roman" w:hAnsi="Segoe UI Symbol" w:cs="Segoe UI Symbol"/>
          <w:b/>
          <w:color w:val="FFFFFF" w:themeColor="background1"/>
          <w:lang w:val="uz-Cyrl-UZ" w:eastAsia="ru-RU"/>
        </w:rPr>
        <w:t>🕓</w:t>
      </w:r>
      <w:r w:rsidRPr="000C76A5">
        <w:rPr>
          <w:rFonts w:eastAsia="Times New Roman" w:cs="Times New Roman"/>
          <w:b/>
          <w:color w:val="FFFFFF" w:themeColor="background1"/>
          <w:lang w:val="uz-Cyrl-UZ" w:eastAsia="ru-RU"/>
        </w:rPr>
        <w:t xml:space="preserve"> </w:t>
      </w:r>
      <w:r w:rsidR="000C76A5" w:rsidRPr="000C76A5">
        <w:rPr>
          <w:rFonts w:eastAsia="Times New Roman" w:cs="Times New Roman"/>
          <w:b/>
          <w:color w:val="FFFFFF" w:themeColor="background1"/>
          <w:lang w:val="uz-Cyrl-UZ" w:eastAsia="ru-RU"/>
        </w:rPr>
        <w:t xml:space="preserve">8 daqiqa | Ijodiy mashq </w:t>
      </w:r>
      <w:r w:rsidR="000C76A5" w:rsidRPr="000C76A5">
        <w:rPr>
          <w:rFonts w:eastAsia="Times New Roman" w:cs="Times New Roman"/>
          <w:i/>
          <w:color w:val="FFFFFF" w:themeColor="background1"/>
          <w:lang w:val="uz-Cyrl-UZ" w:eastAsia="ru-RU"/>
        </w:rPr>
        <w:t>(“Yaxshi soʻz estafetasi”)</w:t>
      </w:r>
    </w:p>
    <w:p w:rsidR="00B309DB" w:rsidRPr="000C76A5" w:rsidRDefault="00B309DB" w:rsidP="00B309DB">
      <w:pPr>
        <w:spacing w:line="240" w:lineRule="auto"/>
        <w:ind w:firstLine="567"/>
        <w:jc w:val="both"/>
        <w:rPr>
          <w:rFonts w:eastAsia="MS Gothic" w:cs="Times New Roman"/>
          <w:b/>
          <w:sz w:val="12"/>
          <w:szCs w:val="12"/>
          <w:lang w:val="uz-Cyrl-UZ"/>
        </w:rPr>
      </w:pPr>
    </w:p>
    <w:p w:rsidR="000C76A5" w:rsidRPr="000C76A5" w:rsidRDefault="000C76A5" w:rsidP="000C76A5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0C76A5">
        <w:rPr>
          <w:rFonts w:eastAsia="MS Gothic" w:cs="Times New Roman"/>
          <w:b/>
          <w:lang w:val="en-US"/>
        </w:rPr>
        <w:t>Oʻqituvchi:</w:t>
      </w:r>
      <w:r w:rsidRPr="000C76A5">
        <w:rPr>
          <w:rFonts w:eastAsia="MS Gothic" w:cs="Times New Roman"/>
          <w:lang w:val="en-US"/>
        </w:rPr>
        <w:t xml:space="preserve"> - Endi har biringizga yurakcha shaklidagi kartochka beraman.</w:t>
      </w:r>
      <w:r>
        <w:rPr>
          <w:rFonts w:eastAsia="MS Gothic" w:cs="Times New Roman"/>
          <w:lang w:val="uz-Cyrl-UZ"/>
        </w:rPr>
        <w:t xml:space="preserve"> </w:t>
      </w:r>
      <w:r w:rsidRPr="000C76A5">
        <w:rPr>
          <w:rFonts w:eastAsia="MS Gothic" w:cs="Times New Roman"/>
          <w:lang w:val="en-US"/>
        </w:rPr>
        <w:t>Ustozingizga atalgan bitta samimiy jumla yozing, masalan, u sizga nimani</w:t>
      </w:r>
      <w:r>
        <w:rPr>
          <w:rFonts w:eastAsia="MS Gothic" w:cs="Times New Roman"/>
          <w:lang w:val="uz-Cyrl-UZ"/>
        </w:rPr>
        <w:t xml:space="preserve"> </w:t>
      </w:r>
      <w:r w:rsidRPr="000C76A5">
        <w:rPr>
          <w:rFonts w:eastAsia="MS Gothic" w:cs="Times New Roman"/>
          <w:lang w:val="en-US"/>
        </w:rPr>
        <w:t>oʻrgatgani uchun minnatdorsiz. ( 1-sinf uchun alohida koʻrsatma : yurakcha</w:t>
      </w:r>
      <w:r>
        <w:rPr>
          <w:rFonts w:eastAsia="MS Gothic" w:cs="Times New Roman"/>
          <w:lang w:val="uz-Cyrl-UZ"/>
        </w:rPr>
        <w:t xml:space="preserve"> </w:t>
      </w:r>
      <w:r w:rsidRPr="000C76A5">
        <w:rPr>
          <w:rFonts w:eastAsia="MS Gothic" w:cs="Times New Roman"/>
          <w:lang w:val="en-US"/>
        </w:rPr>
        <w:t xml:space="preserve">kartochkaga quyosh, gul yoki </w:t>
      </w:r>
      <w:r w:rsidRPr="000C76A5">
        <w:rPr>
          <w:rFonts w:eastAsia="MS Gothic" w:cs="Times New Roman"/>
          <w:lang w:val="en-US"/>
        </w:rPr>
        <w:lastRenderedPageBreak/>
        <w:t>ustozining rasmini chizasiz, keyin nuqtalar boʻylab</w:t>
      </w:r>
      <w:r>
        <w:rPr>
          <w:rFonts w:eastAsia="MS Gothic" w:cs="Times New Roman"/>
          <w:lang w:val="uz-Cyrl-UZ"/>
        </w:rPr>
        <w:t xml:space="preserve"> </w:t>
      </w:r>
      <w:r w:rsidRPr="000C76A5">
        <w:rPr>
          <w:rFonts w:eastAsia="MS Gothic" w:cs="Times New Roman"/>
          <w:b/>
          <w:lang w:val="en-US"/>
        </w:rPr>
        <w:t>“RAHMAT”</w:t>
      </w:r>
      <w:r w:rsidRPr="000C76A5">
        <w:rPr>
          <w:rFonts w:eastAsia="MS Gothic" w:cs="Times New Roman"/>
          <w:lang w:val="en-US"/>
        </w:rPr>
        <w:t xml:space="preserve"> soʻzini yozasiz va ogʻzaki ravishda “Men ustozimga rahmat aytaman,</w:t>
      </w:r>
      <w:r>
        <w:rPr>
          <w:rFonts w:eastAsia="MS Gothic" w:cs="Times New Roman"/>
          <w:lang w:val="uz-Cyrl-UZ"/>
        </w:rPr>
        <w:t xml:space="preserve"> </w:t>
      </w:r>
      <w:r w:rsidRPr="000C76A5">
        <w:rPr>
          <w:rFonts w:eastAsia="MS Gothic" w:cs="Times New Roman"/>
          <w:lang w:val="en-US"/>
        </w:rPr>
        <w:t>chunki...” jumlasini davom ettirasiz.)</w:t>
      </w:r>
    </w:p>
    <w:p w:rsidR="000C76A5" w:rsidRPr="006C005C" w:rsidRDefault="000C76A5" w:rsidP="000C76A5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en-US"/>
        </w:rPr>
      </w:pPr>
      <w:r w:rsidRPr="006C005C">
        <w:rPr>
          <w:rFonts w:eastAsia="MS Gothic" w:cs="Times New Roman"/>
          <w:b/>
          <w:sz w:val="26"/>
          <w:szCs w:val="26"/>
          <w:lang w:val="en-US"/>
        </w:rPr>
        <w:t>Oʻquvchilar:</w:t>
      </w:r>
      <w:r w:rsidRPr="006C005C">
        <w:rPr>
          <w:rFonts w:eastAsia="MS Gothic" w:cs="Times New Roman"/>
          <w:sz w:val="26"/>
          <w:szCs w:val="26"/>
          <w:lang w:val="en-US"/>
        </w:rPr>
        <w:t xml:space="preserve"> Yurakcha kartochkaga oʻz jumlasini (yoki rasmini)</w:t>
      </w:r>
      <w:r w:rsidRPr="006C005C">
        <w:rPr>
          <w:rFonts w:eastAsia="MS Gothic" w:cs="Times New Roman"/>
          <w:sz w:val="26"/>
          <w:szCs w:val="26"/>
          <w:lang w:val="uz-Cyrl-UZ"/>
        </w:rPr>
        <w:t xml:space="preserve"> </w:t>
      </w:r>
      <w:r w:rsidRPr="006C005C">
        <w:rPr>
          <w:rFonts w:eastAsia="MS Gothic" w:cs="Times New Roman"/>
          <w:sz w:val="26"/>
          <w:szCs w:val="26"/>
          <w:lang w:val="en-US"/>
        </w:rPr>
        <w:t>tayyorlaydilar.</w:t>
      </w:r>
    </w:p>
    <w:p w:rsidR="000C76A5" w:rsidRPr="006C005C" w:rsidRDefault="000C76A5" w:rsidP="000C76A5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en-US"/>
        </w:rPr>
      </w:pPr>
      <w:r w:rsidRPr="006C005C">
        <w:rPr>
          <w:rFonts w:eastAsia="MS Gothic" w:cs="Times New Roman"/>
          <w:b/>
          <w:sz w:val="26"/>
          <w:szCs w:val="26"/>
          <w:lang w:val="en-US"/>
        </w:rPr>
        <w:t>Oʻqituvchi:</w:t>
      </w:r>
      <w:r w:rsidRPr="006C005C">
        <w:rPr>
          <w:rFonts w:eastAsia="MS Gothic" w:cs="Times New Roman"/>
          <w:sz w:val="26"/>
          <w:szCs w:val="26"/>
          <w:lang w:val="en-US"/>
        </w:rPr>
        <w:t xml:space="preserve"> - Endi kartochkalaringizni juftlikda almashtiring. Sherigingizning</w:t>
      </w:r>
      <w:r w:rsidRPr="006C005C">
        <w:rPr>
          <w:rFonts w:eastAsia="MS Gothic" w:cs="Times New Roman"/>
          <w:sz w:val="26"/>
          <w:szCs w:val="26"/>
          <w:lang w:val="uz-Cyrl-UZ"/>
        </w:rPr>
        <w:t xml:space="preserve"> </w:t>
      </w:r>
      <w:r w:rsidRPr="006C005C">
        <w:rPr>
          <w:rFonts w:eastAsia="MS Gothic" w:cs="Times New Roman"/>
          <w:sz w:val="26"/>
          <w:szCs w:val="26"/>
          <w:lang w:val="en-US"/>
        </w:rPr>
        <w:t>yozganini oʻqib chiqing va yoqqan boʻlsa, kichik yulduzcha belgisini qoʻying.</w:t>
      </w:r>
    </w:p>
    <w:p w:rsidR="000C76A5" w:rsidRPr="006C005C" w:rsidRDefault="000C76A5" w:rsidP="000C76A5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en-US"/>
        </w:rPr>
      </w:pPr>
      <w:r w:rsidRPr="006C005C">
        <w:rPr>
          <w:rFonts w:eastAsia="MS Gothic" w:cs="Times New Roman"/>
          <w:b/>
          <w:sz w:val="26"/>
          <w:szCs w:val="26"/>
          <w:lang w:val="en-US"/>
        </w:rPr>
        <w:t>Oʻquvchilar:</w:t>
      </w:r>
      <w:r w:rsidRPr="006C005C">
        <w:rPr>
          <w:rFonts w:eastAsia="MS Gothic" w:cs="Times New Roman"/>
          <w:sz w:val="26"/>
          <w:szCs w:val="26"/>
          <w:lang w:val="en-US"/>
        </w:rPr>
        <w:t xml:space="preserve"> Kartochkalarni juftlikda almashadilar, oʻqiydilar va yulduzcha</w:t>
      </w:r>
      <w:r w:rsidRPr="006C005C">
        <w:rPr>
          <w:rFonts w:eastAsia="MS Gothic" w:cs="Times New Roman"/>
          <w:sz w:val="26"/>
          <w:szCs w:val="26"/>
          <w:lang w:val="uz-Cyrl-UZ"/>
        </w:rPr>
        <w:t xml:space="preserve"> </w:t>
      </w:r>
      <w:r w:rsidRPr="006C005C">
        <w:rPr>
          <w:rFonts w:eastAsia="MS Gothic" w:cs="Times New Roman"/>
          <w:sz w:val="26"/>
          <w:szCs w:val="26"/>
          <w:lang w:val="en-US"/>
        </w:rPr>
        <w:t>qoʻyadilar.</w:t>
      </w:r>
    </w:p>
    <w:p w:rsidR="000C76A5" w:rsidRPr="006C005C" w:rsidRDefault="000C76A5" w:rsidP="000C76A5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en-US"/>
        </w:rPr>
      </w:pPr>
      <w:r w:rsidRPr="006C005C">
        <w:rPr>
          <w:rFonts w:eastAsia="MS Gothic" w:cs="Times New Roman"/>
          <w:b/>
          <w:sz w:val="26"/>
          <w:szCs w:val="26"/>
          <w:lang w:val="en-US"/>
        </w:rPr>
        <w:t>Oʻqituvchi:</w:t>
      </w:r>
      <w:r w:rsidRPr="006C005C">
        <w:rPr>
          <w:rFonts w:eastAsia="MS Gothic" w:cs="Times New Roman"/>
          <w:sz w:val="26"/>
          <w:szCs w:val="26"/>
          <w:lang w:val="en-US"/>
        </w:rPr>
        <w:t xml:space="preserve"> - Endi tayyor yurakchalaringizni “Minnatdorlik pochtasi” qutisiga</w:t>
      </w:r>
      <w:r w:rsidRPr="006C005C">
        <w:rPr>
          <w:rFonts w:eastAsia="MS Gothic" w:cs="Times New Roman"/>
          <w:sz w:val="26"/>
          <w:szCs w:val="26"/>
          <w:lang w:val="uz-Cyrl-UZ"/>
        </w:rPr>
        <w:t xml:space="preserve"> </w:t>
      </w:r>
      <w:r w:rsidRPr="006C005C">
        <w:rPr>
          <w:rFonts w:eastAsia="MS Gothic" w:cs="Times New Roman"/>
          <w:sz w:val="26"/>
          <w:szCs w:val="26"/>
          <w:lang w:val="en-US"/>
        </w:rPr>
        <w:t>joylashtiring. Uyda tayyorlagan sheʼringiz yoki tabrik kartochkangiz boʻlsa, uni ham</w:t>
      </w:r>
      <w:r w:rsidRPr="006C005C">
        <w:rPr>
          <w:rFonts w:eastAsia="MS Gothic" w:cs="Times New Roman"/>
          <w:sz w:val="26"/>
          <w:szCs w:val="26"/>
          <w:lang w:val="uz-Cyrl-UZ"/>
        </w:rPr>
        <w:t xml:space="preserve"> </w:t>
      </w:r>
      <w:r w:rsidRPr="006C005C">
        <w:rPr>
          <w:rFonts w:eastAsia="MS Gothic" w:cs="Times New Roman"/>
          <w:sz w:val="26"/>
          <w:szCs w:val="26"/>
          <w:lang w:val="en-US"/>
        </w:rPr>
        <w:t>shu qutiga qoʻshing - mashgʻulot oxirida hammasini birga ochamiz!</w:t>
      </w:r>
    </w:p>
    <w:p w:rsidR="00D0260E" w:rsidRPr="006C005C" w:rsidRDefault="000C76A5" w:rsidP="000C76A5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en-US"/>
        </w:rPr>
      </w:pPr>
      <w:r w:rsidRPr="006C005C">
        <w:rPr>
          <w:rFonts w:eastAsia="MS Gothic" w:cs="Times New Roman"/>
          <w:b/>
          <w:sz w:val="26"/>
          <w:szCs w:val="26"/>
          <w:lang w:val="en-US"/>
        </w:rPr>
        <w:t>Oʻquvchilar:</w:t>
      </w:r>
      <w:r w:rsidRPr="006C005C">
        <w:rPr>
          <w:rFonts w:eastAsia="MS Gothic" w:cs="Times New Roman"/>
          <w:sz w:val="26"/>
          <w:szCs w:val="26"/>
          <w:lang w:val="en-US"/>
        </w:rPr>
        <w:t xml:space="preserve"> Yurakchalarini “Minnatdorlik pochtasi” qutisiga solishadi.</w:t>
      </w:r>
    </w:p>
    <w:p w:rsidR="00B309DB" w:rsidRPr="00D0260E" w:rsidRDefault="00B309DB" w:rsidP="00B309DB">
      <w:pPr>
        <w:spacing w:line="240" w:lineRule="auto"/>
        <w:jc w:val="both"/>
        <w:rPr>
          <w:rFonts w:eastAsia="Times New Roman" w:cs="Times New Roman"/>
          <w:b/>
          <w:bCs w:val="0"/>
          <w:sz w:val="12"/>
          <w:szCs w:val="12"/>
          <w:lang w:val="en-US" w:eastAsia="ru-RU"/>
        </w:rPr>
      </w:pPr>
    </w:p>
    <w:p w:rsidR="00B309DB" w:rsidRPr="000C0E09" w:rsidRDefault="00B309DB" w:rsidP="000C76A5">
      <w:pPr>
        <w:shd w:val="clear" w:color="auto" w:fill="3399FF"/>
        <w:spacing w:line="240" w:lineRule="auto"/>
        <w:jc w:val="both"/>
        <w:rPr>
          <w:rFonts w:eastAsia="MS Gothic" w:cs="Times New Roman"/>
          <w:b/>
          <w:sz w:val="12"/>
          <w:szCs w:val="12"/>
          <w:highlight w:val="yellow"/>
          <w:lang w:val="en-US"/>
        </w:rPr>
      </w:pPr>
      <w:r w:rsidRPr="00D0260E">
        <w:rPr>
          <w:rFonts w:asciiTheme="minorHAnsi" w:eastAsia="Times New Roman" w:hAnsiTheme="minorHAnsi" w:cs="Segoe UI Symbol"/>
          <w:b/>
          <w:color w:val="FFFFFF" w:themeColor="background1"/>
          <w:lang w:val="en-US" w:eastAsia="ru-RU"/>
        </w:rPr>
        <w:t xml:space="preserve">   </w:t>
      </w:r>
      <w:r w:rsidRPr="00D0260E">
        <w:rPr>
          <w:rFonts w:ascii="Segoe UI Symbol" w:eastAsia="Times New Roman" w:hAnsi="Segoe UI Symbol" w:cs="Segoe UI Symbol"/>
          <w:b/>
          <w:color w:val="FFFFFF" w:themeColor="background1"/>
          <w:lang w:val="en-US" w:eastAsia="ru-RU"/>
        </w:rPr>
        <w:t>🕓</w:t>
      </w:r>
      <w:r w:rsidRPr="00D0260E">
        <w:rPr>
          <w:rFonts w:eastAsia="Times New Roman" w:cs="Times New Roman"/>
          <w:b/>
          <w:color w:val="FFFFFF" w:themeColor="background1"/>
          <w:lang w:val="en-US" w:eastAsia="ru-RU"/>
        </w:rPr>
        <w:t xml:space="preserve"> </w:t>
      </w:r>
      <w:r w:rsidR="000C76A5" w:rsidRPr="000C76A5">
        <w:rPr>
          <w:rFonts w:eastAsia="Times New Roman" w:cs="Times New Roman"/>
          <w:b/>
          <w:color w:val="FFFFFF" w:themeColor="background1"/>
          <w:lang w:val="en-US" w:eastAsia="ru-RU"/>
        </w:rPr>
        <w:t xml:space="preserve">8 daqiqa | Tasavvur mashqi </w:t>
      </w:r>
      <w:r w:rsidR="000C76A5" w:rsidRPr="000C76A5">
        <w:rPr>
          <w:rFonts w:eastAsia="Times New Roman" w:cs="Times New Roman"/>
          <w:i/>
          <w:color w:val="FFFFFF" w:themeColor="background1"/>
          <w:lang w:val="en-US" w:eastAsia="ru-RU"/>
        </w:rPr>
        <w:t>(“Kelajak oynasi”)</w:t>
      </w:r>
    </w:p>
    <w:p w:rsidR="000C76A5" w:rsidRPr="000C76A5" w:rsidRDefault="000C76A5" w:rsidP="00D0260E">
      <w:pPr>
        <w:spacing w:line="240" w:lineRule="auto"/>
        <w:ind w:firstLine="567"/>
        <w:jc w:val="both"/>
        <w:rPr>
          <w:rFonts w:eastAsia="MS Gothic" w:cs="Times New Roman"/>
          <w:b/>
          <w:sz w:val="10"/>
          <w:szCs w:val="10"/>
          <w:lang w:val="uz-Cyrl-UZ"/>
        </w:rPr>
      </w:pPr>
    </w:p>
    <w:p w:rsidR="00501EB3" w:rsidRPr="006C005C" w:rsidRDefault="00501EB3" w:rsidP="00501EB3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uz-Cyrl-UZ"/>
        </w:rPr>
      </w:pPr>
      <w:r w:rsidRPr="006C005C">
        <w:rPr>
          <w:rFonts w:eastAsia="MS Gothic" w:cs="Times New Roman"/>
          <w:b/>
          <w:sz w:val="26"/>
          <w:szCs w:val="26"/>
          <w:lang w:val="uz-Cyrl-UZ"/>
        </w:rPr>
        <w:t>Oʻqituvchi:</w:t>
      </w:r>
      <w:r w:rsidRPr="006C005C">
        <w:rPr>
          <w:rFonts w:eastAsia="MS Gothic" w:cs="Times New Roman"/>
          <w:sz w:val="26"/>
          <w:szCs w:val="26"/>
          <w:lang w:val="uz-Cyrl-UZ"/>
        </w:rPr>
        <w:t xml:space="preserve"> - Endi bu oynada bugungi oʻquvchini emas, kelajakdagi oʻzingizni tasavvur qiling. Gapni davom ettiring: “Men kelajakda ... boʻlaman.” (Oyna yoki oynaga oʻxshash kartonni koʻrsatadi.)</w:t>
      </w:r>
    </w:p>
    <w:p w:rsidR="00501EB3" w:rsidRPr="006C005C" w:rsidRDefault="00501EB3" w:rsidP="00501EB3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uz-Cyrl-UZ"/>
        </w:rPr>
      </w:pPr>
      <w:r w:rsidRPr="006C005C">
        <w:rPr>
          <w:rFonts w:eastAsia="MS Gothic" w:cs="Times New Roman"/>
          <w:b/>
          <w:sz w:val="26"/>
          <w:szCs w:val="26"/>
          <w:lang w:val="uz-Cyrl-UZ"/>
        </w:rPr>
        <w:t>Oʻquvchilar:</w:t>
      </w:r>
      <w:r w:rsidRPr="006C005C">
        <w:rPr>
          <w:rFonts w:eastAsia="MS Gothic" w:cs="Times New Roman"/>
          <w:sz w:val="26"/>
          <w:szCs w:val="26"/>
          <w:lang w:val="uz-Cyrl-UZ"/>
        </w:rPr>
        <w:t xml:space="preserve"> Navbat bilan gapni davom ettiradilar.</w:t>
      </w:r>
    </w:p>
    <w:p w:rsidR="00501EB3" w:rsidRPr="006C005C" w:rsidRDefault="00501EB3" w:rsidP="00501EB3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uz-Cyrl-UZ"/>
        </w:rPr>
      </w:pPr>
      <w:r w:rsidRPr="006C005C">
        <w:rPr>
          <w:rFonts w:eastAsia="MS Gothic" w:cs="Times New Roman"/>
          <w:b/>
          <w:sz w:val="26"/>
          <w:szCs w:val="26"/>
          <w:lang w:val="uz-Cyrl-UZ"/>
        </w:rPr>
        <w:t>Oʻqituvchi:</w:t>
      </w:r>
      <w:r w:rsidRPr="006C005C">
        <w:rPr>
          <w:rFonts w:eastAsia="MS Gothic" w:cs="Times New Roman"/>
          <w:sz w:val="26"/>
          <w:szCs w:val="26"/>
          <w:lang w:val="uz-Cyrl-UZ"/>
        </w:rPr>
        <w:t xml:space="preserve"> - “Bunga erishish uchun bugundan ............... qilaman.”</w:t>
      </w:r>
    </w:p>
    <w:p w:rsidR="00501EB3" w:rsidRPr="006C005C" w:rsidRDefault="00501EB3" w:rsidP="00501EB3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uz-Cyrl-UZ"/>
        </w:rPr>
      </w:pPr>
      <w:r w:rsidRPr="006C005C">
        <w:rPr>
          <w:rFonts w:eastAsia="MS Gothic" w:cs="Times New Roman"/>
          <w:b/>
          <w:sz w:val="26"/>
          <w:szCs w:val="26"/>
          <w:lang w:val="uz-Cyrl-UZ"/>
        </w:rPr>
        <w:t>Oʻquvchilar:</w:t>
      </w:r>
      <w:r w:rsidRPr="006C005C">
        <w:rPr>
          <w:rFonts w:eastAsia="MS Gothic" w:cs="Times New Roman"/>
          <w:sz w:val="26"/>
          <w:szCs w:val="26"/>
          <w:lang w:val="uz-Cyrl-UZ"/>
        </w:rPr>
        <w:t xml:space="preserve"> Oʻz javoblarini aytadilar.</w:t>
      </w:r>
    </w:p>
    <w:p w:rsidR="00501EB3" w:rsidRPr="006C005C" w:rsidRDefault="00501EB3" w:rsidP="00501EB3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uz-Cyrl-UZ"/>
        </w:rPr>
      </w:pPr>
      <w:r w:rsidRPr="006C005C">
        <w:rPr>
          <w:rFonts w:eastAsia="MS Gothic" w:cs="Times New Roman"/>
          <w:b/>
          <w:sz w:val="26"/>
          <w:szCs w:val="26"/>
          <w:lang w:val="uz-Cyrl-UZ"/>
        </w:rPr>
        <w:t>Oʻqituvchi:</w:t>
      </w:r>
      <w:r w:rsidRPr="006C005C">
        <w:rPr>
          <w:rFonts w:eastAsia="MS Gothic" w:cs="Times New Roman"/>
          <w:sz w:val="26"/>
          <w:szCs w:val="26"/>
          <w:lang w:val="uz-Cyrl-UZ"/>
        </w:rPr>
        <w:t xml:space="preserve"> - “Kelajakda bilimim bilan Vatanimga ... foyda keltiraman.”</w:t>
      </w:r>
    </w:p>
    <w:p w:rsidR="00501EB3" w:rsidRPr="006C005C" w:rsidRDefault="00501EB3" w:rsidP="00501EB3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uz-Cyrl-UZ"/>
        </w:rPr>
      </w:pPr>
      <w:r w:rsidRPr="006C005C">
        <w:rPr>
          <w:rFonts w:eastAsia="MS Gothic" w:cs="Times New Roman"/>
          <w:b/>
          <w:sz w:val="26"/>
          <w:szCs w:val="26"/>
          <w:lang w:val="uz-Cyrl-UZ"/>
        </w:rPr>
        <w:t>Oʻquvchilar:</w:t>
      </w:r>
      <w:r w:rsidRPr="006C005C">
        <w:rPr>
          <w:rFonts w:eastAsia="MS Gothic" w:cs="Times New Roman"/>
          <w:sz w:val="26"/>
          <w:szCs w:val="26"/>
          <w:lang w:val="uz-Cyrl-UZ"/>
        </w:rPr>
        <w:t xml:space="preserve"> Oʻz javoblarini aytadilar.</w:t>
      </w:r>
    </w:p>
    <w:p w:rsidR="00B309DB" w:rsidRPr="006C005C" w:rsidRDefault="00501EB3" w:rsidP="00501EB3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uz-Cyrl-UZ"/>
        </w:rPr>
      </w:pPr>
      <w:r w:rsidRPr="006C005C">
        <w:rPr>
          <w:rFonts w:eastAsia="MS Gothic" w:cs="Times New Roman"/>
          <w:b/>
          <w:sz w:val="26"/>
          <w:szCs w:val="26"/>
          <w:lang w:val="uz-Cyrl-UZ"/>
        </w:rPr>
        <w:t>Oʻqituvchi:</w:t>
      </w:r>
      <w:r w:rsidRPr="006C005C">
        <w:rPr>
          <w:rFonts w:eastAsia="MS Gothic" w:cs="Times New Roman"/>
          <w:sz w:val="26"/>
          <w:szCs w:val="26"/>
          <w:lang w:val="uz-Cyrl-UZ"/>
        </w:rPr>
        <w:t xml:space="preserve"> - Vatanga muhabbat faqat chiroyli soʻzlarda emas. Bilim olish, halol mehnat qilish va oʻz kasbini yaxshi egallash ham Vatanga xizmat qilishning bir koʻrinishidir.</w:t>
      </w:r>
    </w:p>
    <w:p w:rsidR="00501EB3" w:rsidRPr="006C005C" w:rsidRDefault="00501EB3" w:rsidP="00501EB3">
      <w:pPr>
        <w:spacing w:line="240" w:lineRule="auto"/>
        <w:jc w:val="both"/>
        <w:rPr>
          <w:rFonts w:eastAsia="Times New Roman" w:cs="Times New Roman"/>
          <w:bCs w:val="0"/>
          <w:sz w:val="8"/>
          <w:szCs w:val="8"/>
          <w:lang w:val="en-US" w:eastAsia="ru-RU"/>
        </w:rPr>
      </w:pPr>
    </w:p>
    <w:p w:rsidR="00B309DB" w:rsidRPr="00501EB3" w:rsidRDefault="00B309DB" w:rsidP="00501EB3">
      <w:pPr>
        <w:shd w:val="clear" w:color="auto" w:fill="3399FF"/>
        <w:spacing w:line="240" w:lineRule="auto"/>
        <w:jc w:val="both"/>
        <w:rPr>
          <w:rFonts w:eastAsia="MS Gothic" w:cs="Times New Roman"/>
          <w:i/>
          <w:sz w:val="12"/>
          <w:szCs w:val="12"/>
          <w:highlight w:val="yellow"/>
          <w:lang w:val="en-US"/>
        </w:rPr>
      </w:pPr>
      <w:r w:rsidRPr="00D0260E">
        <w:rPr>
          <w:rFonts w:asciiTheme="minorHAnsi" w:eastAsia="Times New Roman" w:hAnsiTheme="minorHAnsi" w:cs="Segoe UI Symbol"/>
          <w:b/>
          <w:color w:val="FFFFFF" w:themeColor="background1"/>
          <w:lang w:val="en-US" w:eastAsia="ru-RU"/>
        </w:rPr>
        <w:t xml:space="preserve">   </w:t>
      </w:r>
      <w:r w:rsidRPr="00D0260E">
        <w:rPr>
          <w:rFonts w:ascii="Segoe UI Symbol" w:eastAsia="Times New Roman" w:hAnsi="Segoe UI Symbol" w:cs="Segoe UI Symbol"/>
          <w:b/>
          <w:color w:val="FFFFFF" w:themeColor="background1"/>
          <w:lang w:val="en-US" w:eastAsia="ru-RU"/>
        </w:rPr>
        <w:t>🕓</w:t>
      </w:r>
      <w:r w:rsidRPr="00D0260E">
        <w:rPr>
          <w:rFonts w:eastAsia="Times New Roman" w:cs="Times New Roman"/>
          <w:b/>
          <w:color w:val="FFFFFF" w:themeColor="background1"/>
          <w:lang w:val="en-US" w:eastAsia="ru-RU"/>
        </w:rPr>
        <w:t xml:space="preserve"> </w:t>
      </w:r>
      <w:r w:rsidR="00501EB3" w:rsidRPr="00501EB3">
        <w:rPr>
          <w:rFonts w:eastAsia="Times New Roman" w:cs="Times New Roman"/>
          <w:b/>
          <w:color w:val="FFFFFF" w:themeColor="background1"/>
          <w:lang w:val="en-US" w:eastAsia="ru-RU"/>
        </w:rPr>
        <w:t xml:space="preserve">5 daqiqa | Refleksiya </w:t>
      </w:r>
      <w:r w:rsidR="00501EB3" w:rsidRPr="00501EB3">
        <w:rPr>
          <w:rFonts w:eastAsia="Times New Roman" w:cs="Times New Roman"/>
          <w:i/>
          <w:color w:val="FFFFFF" w:themeColor="background1"/>
          <w:lang w:val="en-US" w:eastAsia="ru-RU"/>
        </w:rPr>
        <w:t>(“Vatan daraxtiga vaʼda”)</w:t>
      </w:r>
    </w:p>
    <w:p w:rsidR="00501EB3" w:rsidRPr="006C005C" w:rsidRDefault="00501EB3" w:rsidP="00D0260E">
      <w:pPr>
        <w:spacing w:line="240" w:lineRule="auto"/>
        <w:ind w:firstLine="567"/>
        <w:jc w:val="both"/>
        <w:rPr>
          <w:rFonts w:eastAsia="MS Gothic" w:cs="Times New Roman"/>
          <w:b/>
          <w:color w:val="0000FF"/>
          <w:sz w:val="8"/>
          <w:szCs w:val="8"/>
          <w:lang w:val="uz-Cyrl-UZ"/>
        </w:rPr>
      </w:pPr>
    </w:p>
    <w:p w:rsidR="00501EB3" w:rsidRPr="006C005C" w:rsidRDefault="00501EB3" w:rsidP="00501EB3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en-US"/>
        </w:rPr>
      </w:pPr>
      <w:r w:rsidRPr="006C005C">
        <w:rPr>
          <w:rFonts w:eastAsia="MS Gothic" w:cs="Times New Roman"/>
          <w:b/>
          <w:sz w:val="26"/>
          <w:szCs w:val="26"/>
          <w:lang w:val="en-US"/>
        </w:rPr>
        <w:t>Oʻqituvchi:</w:t>
      </w:r>
      <w:r w:rsidRPr="006C005C">
        <w:rPr>
          <w:rFonts w:eastAsia="MS Gothic" w:cs="Times New Roman"/>
          <w:sz w:val="26"/>
          <w:szCs w:val="26"/>
          <w:lang w:val="en-US"/>
        </w:rPr>
        <w:t xml:space="preserve"> - Har biringizga barg shaklidagi kartochka beraman. Unga bitta</w:t>
      </w:r>
      <w:r w:rsidRPr="006C005C">
        <w:rPr>
          <w:rFonts w:eastAsia="MS Gothic" w:cs="Times New Roman"/>
          <w:sz w:val="26"/>
          <w:szCs w:val="26"/>
          <w:lang w:val="uz-Cyrl-UZ"/>
        </w:rPr>
        <w:t xml:space="preserve"> </w:t>
      </w:r>
      <w:r w:rsidRPr="006C005C">
        <w:rPr>
          <w:rFonts w:eastAsia="MS Gothic" w:cs="Times New Roman"/>
          <w:sz w:val="26"/>
          <w:szCs w:val="26"/>
          <w:lang w:val="en-US"/>
        </w:rPr>
        <w:t>amaliy vaʼda yozing - masalan, “Koʻproq kitob oʻqiyman” yoki “Ustozimni diqqat</w:t>
      </w:r>
      <w:r w:rsidRPr="006C005C">
        <w:rPr>
          <w:rFonts w:eastAsia="MS Gothic" w:cs="Times New Roman"/>
          <w:sz w:val="26"/>
          <w:szCs w:val="26"/>
          <w:lang w:val="uz-Cyrl-UZ"/>
        </w:rPr>
        <w:t xml:space="preserve"> </w:t>
      </w:r>
      <w:r w:rsidRPr="006C005C">
        <w:rPr>
          <w:rFonts w:eastAsia="MS Gothic" w:cs="Times New Roman"/>
          <w:sz w:val="26"/>
          <w:szCs w:val="26"/>
          <w:lang w:val="en-US"/>
        </w:rPr>
        <w:t>bilan tinglayman”</w:t>
      </w:r>
    </w:p>
    <w:p w:rsidR="00501EB3" w:rsidRPr="00501EB3" w:rsidRDefault="00501EB3" w:rsidP="00501EB3">
      <w:pPr>
        <w:spacing w:line="240" w:lineRule="auto"/>
        <w:ind w:firstLine="567"/>
        <w:jc w:val="both"/>
        <w:rPr>
          <w:rFonts w:eastAsia="MS Gothic" w:cs="Times New Roman"/>
          <w:lang w:val="uz-Cyrl-UZ"/>
        </w:rPr>
      </w:pPr>
      <w:r w:rsidRPr="00501EB3">
        <w:rPr>
          <w:rFonts w:eastAsia="MS Gothic" w:cs="Times New Roman"/>
          <w:b/>
          <w:lang w:val="en-US"/>
        </w:rPr>
        <w:t>Oʻquvchilar:</w:t>
      </w:r>
      <w:r w:rsidRPr="00501EB3">
        <w:rPr>
          <w:rFonts w:eastAsia="MS Gothic" w:cs="Times New Roman"/>
          <w:lang w:val="en-US"/>
        </w:rPr>
        <w:t xml:space="preserve"> Barg kartochkaga oʻz vaʼdasini yozadilar.</w:t>
      </w:r>
    </w:p>
    <w:p w:rsidR="00501EB3" w:rsidRPr="00501EB3" w:rsidRDefault="00501EB3" w:rsidP="00501EB3">
      <w:pPr>
        <w:spacing w:line="240" w:lineRule="auto"/>
        <w:ind w:firstLine="567"/>
        <w:jc w:val="both"/>
        <w:rPr>
          <w:rFonts w:eastAsia="MS Gothic" w:cs="Times New Roman"/>
          <w:lang w:val="uz-Cyrl-UZ"/>
        </w:rPr>
      </w:pPr>
      <w:r w:rsidRPr="00501EB3">
        <w:rPr>
          <w:rFonts w:eastAsia="MS Gothic" w:cs="Times New Roman"/>
          <w:b/>
          <w:lang w:val="uz-Cyrl-UZ"/>
        </w:rPr>
        <w:t>Oʻqituvchi:</w:t>
      </w:r>
      <w:r w:rsidRPr="00501EB3">
        <w:rPr>
          <w:rFonts w:eastAsia="MS Gothic" w:cs="Times New Roman"/>
          <w:lang w:val="uz-Cyrl-UZ"/>
        </w:rPr>
        <w:t xml:space="preserve"> - Endi barglaringizni umumiy “Vatan daraxti”ga joylashtiring.</w:t>
      </w:r>
    </w:p>
    <w:p w:rsidR="00501EB3" w:rsidRPr="00501EB3" w:rsidRDefault="00501EB3" w:rsidP="00501EB3">
      <w:pPr>
        <w:spacing w:line="240" w:lineRule="auto"/>
        <w:ind w:firstLine="567"/>
        <w:jc w:val="both"/>
        <w:rPr>
          <w:rFonts w:eastAsia="MS Gothic" w:cs="Times New Roman"/>
          <w:lang w:val="uz-Cyrl-UZ"/>
        </w:rPr>
      </w:pPr>
      <w:r w:rsidRPr="00501EB3">
        <w:rPr>
          <w:rFonts w:eastAsia="MS Gothic" w:cs="Times New Roman"/>
          <w:b/>
          <w:lang w:val="uz-Cyrl-UZ"/>
        </w:rPr>
        <w:t>Oʻquvchilar:</w:t>
      </w:r>
      <w:r w:rsidRPr="00501EB3">
        <w:rPr>
          <w:rFonts w:eastAsia="MS Gothic" w:cs="Times New Roman"/>
          <w:lang w:val="uz-Cyrl-UZ"/>
        </w:rPr>
        <w:t xml:space="preserve"> Barglarini umumiy daraxtga joylashtiradilar.</w:t>
      </w:r>
    </w:p>
    <w:p w:rsidR="00501EB3" w:rsidRPr="00501EB3" w:rsidRDefault="00501EB3" w:rsidP="00501EB3">
      <w:pPr>
        <w:spacing w:line="240" w:lineRule="auto"/>
        <w:ind w:firstLine="567"/>
        <w:jc w:val="both"/>
        <w:rPr>
          <w:rFonts w:eastAsia="MS Gothic" w:cs="Times New Roman"/>
          <w:lang w:val="uz-Cyrl-UZ"/>
        </w:rPr>
      </w:pPr>
      <w:r w:rsidRPr="00501EB3">
        <w:rPr>
          <w:rFonts w:eastAsia="MS Gothic" w:cs="Times New Roman"/>
          <w:b/>
          <w:lang w:val="uz-Cyrl-UZ"/>
        </w:rPr>
        <w:t>Oʻqituvchi:</w:t>
      </w:r>
      <w:r w:rsidRPr="00501EB3">
        <w:rPr>
          <w:rFonts w:eastAsia="MS Gothic" w:cs="Times New Roman"/>
          <w:lang w:val="uz-Cyrl-UZ"/>
        </w:rPr>
        <w:t xml:space="preserve"> - Bugun aytgan gapingizdan qaysi birini ertadanoq amalga oshira</w:t>
      </w:r>
      <w:r>
        <w:rPr>
          <w:rFonts w:eastAsia="MS Gothic" w:cs="Times New Roman"/>
          <w:lang w:val="uz-Cyrl-UZ"/>
        </w:rPr>
        <w:t xml:space="preserve"> </w:t>
      </w:r>
      <w:r w:rsidRPr="00501EB3">
        <w:rPr>
          <w:rFonts w:eastAsia="MS Gothic" w:cs="Times New Roman"/>
          <w:lang w:val="uz-Cyrl-UZ"/>
        </w:rPr>
        <w:t>olasiz?</w:t>
      </w:r>
    </w:p>
    <w:p w:rsidR="00501EB3" w:rsidRPr="00501EB3" w:rsidRDefault="00501EB3" w:rsidP="00501EB3">
      <w:pPr>
        <w:spacing w:line="240" w:lineRule="auto"/>
        <w:ind w:firstLine="567"/>
        <w:jc w:val="both"/>
        <w:rPr>
          <w:rFonts w:eastAsia="MS Gothic" w:cs="Times New Roman"/>
          <w:lang w:val="uz-Cyrl-UZ"/>
        </w:rPr>
      </w:pPr>
      <w:r w:rsidRPr="00501EB3">
        <w:rPr>
          <w:rFonts w:eastAsia="MS Gothic" w:cs="Times New Roman"/>
          <w:b/>
          <w:lang w:val="uz-Cyrl-UZ"/>
        </w:rPr>
        <w:t>Oʻquvchilar:</w:t>
      </w:r>
      <w:r w:rsidRPr="00501EB3">
        <w:rPr>
          <w:rFonts w:eastAsia="MS Gothic" w:cs="Times New Roman"/>
          <w:lang w:val="uz-Cyrl-UZ"/>
        </w:rPr>
        <w:t xml:space="preserve"> Oʻz fikrlarini bildiradilar.</w:t>
      </w:r>
    </w:p>
    <w:p w:rsidR="000A4886" w:rsidRPr="006C005C" w:rsidRDefault="000A4886" w:rsidP="000A4886">
      <w:pPr>
        <w:spacing w:line="240" w:lineRule="auto"/>
        <w:jc w:val="both"/>
        <w:rPr>
          <w:rFonts w:eastAsia="Times New Roman" w:cs="Times New Roman"/>
          <w:b/>
          <w:bCs w:val="0"/>
          <w:sz w:val="8"/>
          <w:szCs w:val="8"/>
          <w:lang w:val="uz-Cyrl-UZ" w:eastAsia="ru-RU"/>
        </w:rPr>
      </w:pPr>
    </w:p>
    <w:p w:rsidR="00B309DB" w:rsidRPr="006C005C" w:rsidRDefault="000A4886" w:rsidP="00D06906">
      <w:pPr>
        <w:shd w:val="clear" w:color="auto" w:fill="3399FF"/>
        <w:spacing w:line="240" w:lineRule="auto"/>
        <w:jc w:val="both"/>
        <w:rPr>
          <w:rFonts w:eastAsia="MS Gothic" w:cs="Times New Roman"/>
          <w:sz w:val="12"/>
          <w:szCs w:val="12"/>
          <w:lang w:val="uz-Cyrl-UZ"/>
        </w:rPr>
      </w:pPr>
      <w:r w:rsidRPr="006C005C">
        <w:rPr>
          <w:rFonts w:asciiTheme="minorHAnsi" w:eastAsia="Times New Roman" w:hAnsiTheme="minorHAnsi" w:cs="Segoe UI Symbol"/>
          <w:b/>
          <w:color w:val="FFFFFF" w:themeColor="background1"/>
          <w:lang w:val="uz-Cyrl-UZ" w:eastAsia="ru-RU"/>
        </w:rPr>
        <w:t xml:space="preserve">   </w:t>
      </w:r>
      <w:r w:rsidRPr="006C005C">
        <w:rPr>
          <w:rFonts w:ascii="Segoe UI Symbol" w:eastAsia="Times New Roman" w:hAnsi="Segoe UI Symbol" w:cs="Segoe UI Symbol"/>
          <w:b/>
          <w:color w:val="FFFFFF" w:themeColor="background1"/>
          <w:lang w:val="uz-Cyrl-UZ" w:eastAsia="ru-RU"/>
        </w:rPr>
        <w:t>🕓</w:t>
      </w:r>
      <w:r w:rsidRPr="006C005C">
        <w:rPr>
          <w:rFonts w:eastAsia="Times New Roman" w:cs="Times New Roman"/>
          <w:b/>
          <w:color w:val="FFFFFF" w:themeColor="background1"/>
          <w:lang w:val="uz-Cyrl-UZ" w:eastAsia="ru-RU"/>
        </w:rPr>
        <w:t xml:space="preserve"> </w:t>
      </w:r>
      <w:r w:rsidR="00501EB3" w:rsidRPr="006C005C">
        <w:rPr>
          <w:rFonts w:eastAsia="Times New Roman" w:cs="Times New Roman"/>
          <w:b/>
          <w:color w:val="FFFFFF" w:themeColor="background1"/>
          <w:lang w:val="uz-Cyrl-UZ" w:eastAsia="ru-RU"/>
        </w:rPr>
        <w:t>5 daqiqa | Ijodiy minbar</w:t>
      </w:r>
    </w:p>
    <w:p w:rsidR="00501EB3" w:rsidRPr="006C005C" w:rsidRDefault="00501EB3" w:rsidP="00501EB3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en-US"/>
        </w:rPr>
      </w:pPr>
      <w:r w:rsidRPr="006C005C">
        <w:rPr>
          <w:rFonts w:eastAsia="MS Gothic" w:cs="Times New Roman"/>
          <w:b/>
          <w:sz w:val="26"/>
          <w:szCs w:val="26"/>
          <w:lang w:val="en-US"/>
        </w:rPr>
        <w:t>Oʻqituvchi:</w:t>
      </w:r>
      <w:r w:rsidRPr="006C005C">
        <w:rPr>
          <w:rFonts w:eastAsia="MS Gothic" w:cs="Times New Roman"/>
          <w:sz w:val="26"/>
          <w:szCs w:val="26"/>
          <w:lang w:val="en-US"/>
        </w:rPr>
        <w:t xml:space="preserve"> - Endi “Minnatdorlik pochtasi”ni ochamiz! Bir nechtangiz konvert olib, ichidagi sheʼr, tabrik yoki yurakchadagi fikrni sinfga taqdim etasiz.</w:t>
      </w:r>
    </w:p>
    <w:p w:rsidR="00501EB3" w:rsidRPr="006C005C" w:rsidRDefault="00501EB3" w:rsidP="00501EB3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en-US"/>
        </w:rPr>
      </w:pPr>
      <w:r w:rsidRPr="006C005C">
        <w:rPr>
          <w:rFonts w:eastAsia="MS Gothic" w:cs="Times New Roman"/>
          <w:b/>
          <w:sz w:val="26"/>
          <w:szCs w:val="26"/>
          <w:lang w:val="en-US"/>
        </w:rPr>
        <w:t>Oʻquvchilar:</w:t>
      </w:r>
      <w:r w:rsidRPr="006C005C">
        <w:rPr>
          <w:rFonts w:eastAsia="MS Gothic" w:cs="Times New Roman"/>
          <w:sz w:val="26"/>
          <w:szCs w:val="26"/>
          <w:lang w:val="en-US"/>
        </w:rPr>
        <w:t xml:space="preserve"> Navbat bilan konvert olib, ichidagi ishini taqdim etadilar.</w:t>
      </w:r>
    </w:p>
    <w:p w:rsidR="00501EB3" w:rsidRPr="006C005C" w:rsidRDefault="00501EB3" w:rsidP="00501EB3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en-US"/>
        </w:rPr>
      </w:pPr>
      <w:r w:rsidRPr="006C005C">
        <w:rPr>
          <w:rFonts w:eastAsia="MS Gothic" w:cs="Times New Roman"/>
          <w:b/>
          <w:sz w:val="26"/>
          <w:szCs w:val="26"/>
          <w:lang w:val="en-US"/>
        </w:rPr>
        <w:t>Oʻqituvchi:</w:t>
      </w:r>
      <w:r w:rsidRPr="006C005C">
        <w:rPr>
          <w:rFonts w:eastAsia="MS Gothic" w:cs="Times New Roman"/>
          <w:sz w:val="26"/>
          <w:szCs w:val="26"/>
          <w:lang w:val="en-US"/>
        </w:rPr>
        <w:t xml:space="preserve"> - Har bir taqdimotdan soʻng bitta sinfdosh “Menga yoqqan jihati...........” jumlasini davom ettirsin.</w:t>
      </w:r>
    </w:p>
    <w:p w:rsidR="00240B77" w:rsidRPr="006C005C" w:rsidRDefault="00501EB3" w:rsidP="00501EB3">
      <w:pPr>
        <w:spacing w:line="240" w:lineRule="auto"/>
        <w:ind w:firstLine="567"/>
        <w:jc w:val="both"/>
        <w:rPr>
          <w:rFonts w:eastAsia="MS Gothic" w:cs="Times New Roman"/>
          <w:i/>
          <w:sz w:val="26"/>
          <w:szCs w:val="26"/>
          <w:lang w:val="en-US"/>
        </w:rPr>
      </w:pPr>
      <w:r w:rsidRPr="006C005C">
        <w:rPr>
          <w:rFonts w:eastAsia="MS Gothic" w:cs="Times New Roman"/>
          <w:b/>
          <w:sz w:val="26"/>
          <w:szCs w:val="26"/>
          <w:lang w:val="en-US"/>
        </w:rPr>
        <w:t>Oʻquvchilar:</w:t>
      </w:r>
      <w:r w:rsidRPr="006C005C">
        <w:rPr>
          <w:rFonts w:eastAsia="MS Gothic" w:cs="Times New Roman"/>
          <w:sz w:val="26"/>
          <w:szCs w:val="26"/>
          <w:lang w:val="en-US"/>
        </w:rPr>
        <w:t xml:space="preserve"> Bir nafar sinfdosh oʻz fikrini bildiradi</w:t>
      </w:r>
      <w:r w:rsidR="00D06906" w:rsidRPr="006C005C">
        <w:rPr>
          <w:rFonts w:eastAsia="MS Gothic" w:cs="Times New Roman"/>
          <w:sz w:val="26"/>
          <w:szCs w:val="26"/>
          <w:lang w:val="en-US"/>
        </w:rPr>
        <w:t>.</w:t>
      </w:r>
    </w:p>
    <w:p w:rsidR="00240B77" w:rsidRPr="006C005C" w:rsidRDefault="00240B77" w:rsidP="00240B77">
      <w:pPr>
        <w:spacing w:line="240" w:lineRule="auto"/>
        <w:jc w:val="both"/>
        <w:rPr>
          <w:rFonts w:eastAsia="Times New Roman" w:cs="Times New Roman"/>
          <w:b/>
          <w:bCs w:val="0"/>
          <w:sz w:val="8"/>
          <w:szCs w:val="8"/>
          <w:lang w:val="en-US" w:eastAsia="ru-RU"/>
        </w:rPr>
      </w:pPr>
    </w:p>
    <w:p w:rsidR="00D06906" w:rsidRPr="00D06906" w:rsidRDefault="00D63111" w:rsidP="00501EB3">
      <w:pPr>
        <w:shd w:val="clear" w:color="auto" w:fill="3399FF"/>
        <w:spacing w:line="240" w:lineRule="auto"/>
        <w:jc w:val="both"/>
        <w:rPr>
          <w:rFonts w:eastAsia="MS Gothic" w:cs="Times New Roman"/>
          <w:b/>
          <w:sz w:val="12"/>
          <w:szCs w:val="12"/>
          <w:lang w:val="en-US"/>
        </w:rPr>
      </w:pPr>
      <w:r w:rsidRPr="00D06906">
        <w:rPr>
          <w:rFonts w:asciiTheme="minorHAnsi" w:eastAsia="Times New Roman" w:hAnsiTheme="minorHAnsi" w:cs="Segoe UI Symbol"/>
          <w:b/>
          <w:color w:val="FFFFFF" w:themeColor="background1"/>
          <w:lang w:val="en-US" w:eastAsia="ru-RU"/>
        </w:rPr>
        <w:t xml:space="preserve">   </w:t>
      </w:r>
      <w:r w:rsidRPr="00D06906">
        <w:rPr>
          <w:rFonts w:ascii="Segoe UI Symbol" w:eastAsia="Times New Roman" w:hAnsi="Segoe UI Symbol" w:cs="Segoe UI Symbol"/>
          <w:b/>
          <w:color w:val="FFFFFF" w:themeColor="background1"/>
          <w:lang w:val="en-US" w:eastAsia="ru-RU"/>
        </w:rPr>
        <w:t>🕓</w:t>
      </w:r>
      <w:r w:rsidRPr="00D06906">
        <w:rPr>
          <w:rFonts w:eastAsia="Times New Roman" w:cs="Times New Roman"/>
          <w:b/>
          <w:color w:val="FFFFFF" w:themeColor="background1"/>
          <w:lang w:val="en-US" w:eastAsia="ru-RU"/>
        </w:rPr>
        <w:t xml:space="preserve"> </w:t>
      </w:r>
      <w:r w:rsidR="00501EB3" w:rsidRPr="00501EB3">
        <w:rPr>
          <w:rFonts w:eastAsia="Times New Roman" w:cs="Times New Roman"/>
          <w:b/>
          <w:color w:val="FFFFFF" w:themeColor="background1"/>
          <w:lang w:val="en-US" w:eastAsia="ru-RU"/>
        </w:rPr>
        <w:t>2 daqiqa | Yakun</w:t>
      </w:r>
    </w:p>
    <w:p w:rsidR="00501EB3" w:rsidRPr="00501EB3" w:rsidRDefault="00501EB3" w:rsidP="00D06906">
      <w:pPr>
        <w:spacing w:line="240" w:lineRule="auto"/>
        <w:ind w:firstLine="567"/>
        <w:jc w:val="both"/>
        <w:rPr>
          <w:rFonts w:eastAsia="MS Gothic" w:cs="Times New Roman"/>
          <w:b/>
          <w:sz w:val="10"/>
          <w:szCs w:val="10"/>
          <w:lang w:val="en-US"/>
        </w:rPr>
      </w:pPr>
    </w:p>
    <w:p w:rsidR="00501EB3" w:rsidRPr="006C005C" w:rsidRDefault="00501EB3" w:rsidP="00501EB3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en-US"/>
        </w:rPr>
      </w:pPr>
      <w:r w:rsidRPr="006C005C">
        <w:rPr>
          <w:rFonts w:eastAsia="MS Gothic" w:cs="Times New Roman"/>
          <w:b/>
          <w:sz w:val="26"/>
          <w:szCs w:val="26"/>
          <w:lang w:val="en-US"/>
        </w:rPr>
        <w:t>Oʻqituvchi:</w:t>
      </w:r>
      <w:r w:rsidRPr="006C005C">
        <w:rPr>
          <w:rFonts w:eastAsia="MS Gothic" w:cs="Times New Roman"/>
          <w:sz w:val="26"/>
          <w:szCs w:val="26"/>
          <w:lang w:val="en-US"/>
        </w:rPr>
        <w:t xml:space="preserve"> - Bir oy davomida biz ustozni, oilani, savol berishni va kitobni oʻrgandik. Bugun bularning barchasini bitta fikrga birlashtiramiz: bilim bizni kelajakka olib boradi.</w:t>
      </w:r>
    </w:p>
    <w:p w:rsidR="00501EB3" w:rsidRPr="006C005C" w:rsidRDefault="00501EB3" w:rsidP="00501EB3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en-US"/>
        </w:rPr>
      </w:pPr>
      <w:r w:rsidRPr="006C005C">
        <w:rPr>
          <w:rFonts w:eastAsia="MS Gothic" w:cs="Times New Roman"/>
          <w:b/>
          <w:sz w:val="26"/>
          <w:szCs w:val="26"/>
          <w:lang w:val="en-US"/>
        </w:rPr>
        <w:t>Oʻquvchilar:</w:t>
      </w:r>
      <w:r w:rsidRPr="006C005C">
        <w:rPr>
          <w:rFonts w:eastAsia="MS Gothic" w:cs="Times New Roman"/>
          <w:sz w:val="26"/>
          <w:szCs w:val="26"/>
          <w:lang w:val="en-US"/>
        </w:rPr>
        <w:t xml:space="preserve"> Diqqat bilan tinglaydilar.</w:t>
      </w:r>
    </w:p>
    <w:p w:rsidR="00D06906" w:rsidRPr="006C005C" w:rsidRDefault="00501EB3" w:rsidP="00501EB3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en-US"/>
        </w:rPr>
      </w:pPr>
      <w:r w:rsidRPr="006C005C">
        <w:rPr>
          <w:rFonts w:eastAsia="MS Gothic" w:cs="Times New Roman"/>
          <w:b/>
          <w:sz w:val="26"/>
          <w:szCs w:val="26"/>
          <w:lang w:val="en-US"/>
        </w:rPr>
        <w:t>Oʻqituvchi va oʻquvchilar</w:t>
      </w:r>
      <w:r w:rsidRPr="006C005C">
        <w:rPr>
          <w:rFonts w:eastAsia="MS Gothic" w:cs="Times New Roman"/>
          <w:sz w:val="26"/>
          <w:szCs w:val="26"/>
          <w:lang w:val="en-US"/>
        </w:rPr>
        <w:t xml:space="preserve"> (birgalikda): “Ustozga ehtirom – millatga ehtirom! Bilimimiz bilan Vatanimiz kelajagiga hissa qoʻshamiz!”</w:t>
      </w:r>
      <w:r w:rsidR="00D06906" w:rsidRPr="006C005C">
        <w:rPr>
          <w:rFonts w:eastAsia="MS Gothic" w:cs="Times New Roman"/>
          <w:sz w:val="26"/>
          <w:szCs w:val="26"/>
          <w:lang w:val="en-US"/>
        </w:rPr>
        <w:t>.</w:t>
      </w:r>
    </w:p>
    <w:p w:rsidR="00D06906" w:rsidRPr="006C005C" w:rsidRDefault="00D06906" w:rsidP="00D06906">
      <w:pPr>
        <w:spacing w:line="240" w:lineRule="auto"/>
        <w:ind w:firstLine="567"/>
        <w:jc w:val="both"/>
        <w:rPr>
          <w:rFonts w:eastAsia="MS Gothic" w:cs="Times New Roman"/>
          <w:sz w:val="8"/>
          <w:szCs w:val="8"/>
          <w:lang w:val="en-US"/>
        </w:rPr>
      </w:pPr>
    </w:p>
    <w:p w:rsidR="00D06906" w:rsidRPr="00D06906" w:rsidRDefault="00D06906" w:rsidP="00D06906">
      <w:pPr>
        <w:shd w:val="clear" w:color="auto" w:fill="3399FF"/>
        <w:spacing w:line="240" w:lineRule="auto"/>
        <w:jc w:val="both"/>
        <w:rPr>
          <w:rFonts w:eastAsia="MS Gothic" w:cs="Times New Roman"/>
          <w:b/>
          <w:sz w:val="12"/>
          <w:szCs w:val="12"/>
          <w:lang w:val="en-US"/>
        </w:rPr>
      </w:pPr>
      <w:r w:rsidRPr="00D06906">
        <w:rPr>
          <w:rFonts w:asciiTheme="minorHAnsi" w:eastAsia="Times New Roman" w:hAnsiTheme="minorHAnsi" w:cs="Segoe UI Symbol"/>
          <w:b/>
          <w:color w:val="FFFFFF" w:themeColor="background1"/>
          <w:lang w:val="en-US" w:eastAsia="ru-RU"/>
        </w:rPr>
        <w:t xml:space="preserve">   </w:t>
      </w:r>
      <w:r w:rsidRPr="00D06906">
        <w:rPr>
          <w:rFonts w:ascii="Segoe UI Symbol" w:eastAsia="Times New Roman" w:hAnsi="Segoe UI Symbol" w:cs="Segoe UI Symbol"/>
          <w:b/>
          <w:color w:val="FFFFFF" w:themeColor="background1"/>
          <w:lang w:val="en-US" w:eastAsia="ru-RU"/>
        </w:rPr>
        <w:t>🕓</w:t>
      </w:r>
      <w:r w:rsidRPr="00D06906">
        <w:rPr>
          <w:rFonts w:eastAsia="Times New Roman" w:cs="Times New Roman"/>
          <w:b/>
          <w:color w:val="FFFFFF" w:themeColor="background1"/>
          <w:lang w:val="en-US" w:eastAsia="ru-RU"/>
        </w:rPr>
        <w:t xml:space="preserve"> </w:t>
      </w:r>
      <w:r>
        <w:rPr>
          <w:rFonts w:eastAsia="Times New Roman" w:cs="Times New Roman"/>
          <w:b/>
          <w:color w:val="FFFFFF" w:themeColor="background1"/>
          <w:lang w:val="en-US" w:eastAsia="ru-RU"/>
        </w:rPr>
        <w:t>2</w:t>
      </w:r>
      <w:r w:rsidRPr="00D06906">
        <w:rPr>
          <w:rFonts w:eastAsia="Times New Roman" w:cs="Times New Roman"/>
          <w:b/>
          <w:color w:val="FFFFFF" w:themeColor="background1"/>
          <w:lang w:val="en-US" w:eastAsia="ru-RU"/>
        </w:rPr>
        <w:t xml:space="preserve"> daqiqa | </w:t>
      </w:r>
      <w:r>
        <w:rPr>
          <w:rFonts w:eastAsia="Times New Roman" w:cs="Times New Roman"/>
          <w:b/>
          <w:color w:val="FFFFFF" w:themeColor="background1"/>
          <w:lang w:val="en-US" w:eastAsia="ru-RU"/>
        </w:rPr>
        <w:t>Uyga vazifa</w:t>
      </w:r>
    </w:p>
    <w:p w:rsidR="00D06906" w:rsidRPr="006C005C" w:rsidRDefault="00D06906" w:rsidP="00D06906">
      <w:pPr>
        <w:spacing w:line="240" w:lineRule="auto"/>
        <w:ind w:firstLine="567"/>
        <w:jc w:val="both"/>
        <w:rPr>
          <w:rFonts w:eastAsia="MS Gothic" w:cs="Times New Roman"/>
          <w:b/>
          <w:sz w:val="8"/>
          <w:szCs w:val="8"/>
          <w:lang w:val="en-US"/>
        </w:rPr>
      </w:pPr>
    </w:p>
    <w:p w:rsidR="00501EB3" w:rsidRDefault="00501EB3" w:rsidP="00501EB3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501EB3">
        <w:rPr>
          <w:rFonts w:eastAsia="MS Gothic" w:cs="Times New Roman"/>
          <w:b/>
          <w:lang w:val="en-US"/>
        </w:rPr>
        <w:t>Oʻqituvchi</w:t>
      </w:r>
      <w:r w:rsidRPr="00501EB3">
        <w:rPr>
          <w:rFonts w:eastAsia="MS Gothic" w:cs="Times New Roman"/>
          <w:lang w:val="en-US"/>
        </w:rPr>
        <w:t>: - Bugungi mashgʻulotimiz shu bilan yak</w:t>
      </w:r>
      <w:r>
        <w:rPr>
          <w:rFonts w:eastAsia="MS Gothic" w:cs="Times New Roman"/>
          <w:lang w:val="en-US"/>
        </w:rPr>
        <w:t>unlandi.</w:t>
      </w:r>
    </w:p>
    <w:p w:rsidR="00D06906" w:rsidRPr="00501EB3" w:rsidRDefault="00501EB3" w:rsidP="00501EB3">
      <w:pPr>
        <w:spacing w:line="240" w:lineRule="auto"/>
        <w:ind w:firstLine="567"/>
        <w:jc w:val="both"/>
        <w:rPr>
          <w:rFonts w:eastAsia="MS Gothic" w:cs="Times New Roman"/>
          <w:highlight w:val="yellow"/>
          <w:lang w:val="en-US"/>
        </w:rPr>
      </w:pPr>
      <w:r w:rsidRPr="00501EB3">
        <w:rPr>
          <w:rFonts w:eastAsia="MS Gothic" w:cs="Times New Roman"/>
          <w:u w:val="single"/>
          <w:lang w:val="en-US"/>
        </w:rPr>
        <w:t>Uyga vazifa:</w:t>
      </w:r>
      <w:r w:rsidRPr="00501EB3">
        <w:rPr>
          <w:rFonts w:eastAsia="MS Gothic" w:cs="Times New Roman"/>
          <w:lang w:val="en-US"/>
        </w:rPr>
        <w:t xml:space="preserve"> oila</w:t>
      </w:r>
      <w:r>
        <w:rPr>
          <w:rFonts w:eastAsia="MS Gothic" w:cs="Times New Roman"/>
          <w:lang w:val="en-US"/>
        </w:rPr>
        <w:t xml:space="preserve"> </w:t>
      </w:r>
      <w:r w:rsidRPr="00501EB3">
        <w:rPr>
          <w:rFonts w:eastAsia="MS Gothic" w:cs="Times New Roman"/>
          <w:lang w:val="en-US"/>
        </w:rPr>
        <w:t>aʻzolaringizdan soʻrang: “Sizga maktabdagi qaysi ustozingiz eng katta taʻsir</w:t>
      </w:r>
      <w:r>
        <w:rPr>
          <w:rFonts w:eastAsia="MS Gothic" w:cs="Times New Roman"/>
          <w:lang w:val="en-US"/>
        </w:rPr>
        <w:t xml:space="preserve"> </w:t>
      </w:r>
      <w:r w:rsidRPr="00501EB3">
        <w:rPr>
          <w:rFonts w:eastAsia="MS Gothic" w:cs="Times New Roman"/>
          <w:lang w:val="en-US"/>
        </w:rPr>
        <w:t>koʻrsatgan va nima uchun?” Javobni keyingi suhbatda 2-3 gap bilan aytib bering.</w:t>
      </w:r>
    </w:p>
    <w:sectPr w:rsidR="00D06906" w:rsidRPr="00501EB3" w:rsidSect="006C005C">
      <w:pgSz w:w="11906" w:h="16838"/>
      <w:pgMar w:top="567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9B237A"/>
    <w:multiLevelType w:val="hybridMultilevel"/>
    <w:tmpl w:val="1A440A2E"/>
    <w:lvl w:ilvl="0" w:tplc="FE2EF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B7C2892"/>
    <w:multiLevelType w:val="hybridMultilevel"/>
    <w:tmpl w:val="6F744CA2"/>
    <w:lvl w:ilvl="0" w:tplc="65284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2"/>
  </w:num>
  <w:num w:numId="8">
    <w:abstractNumId w:val="1"/>
  </w:num>
  <w:num w:numId="9">
    <w:abstractNumId w:val="8"/>
  </w:num>
  <w:num w:numId="10">
    <w:abstractNumId w:val="7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3175E"/>
    <w:rsid w:val="0007651E"/>
    <w:rsid w:val="000A4886"/>
    <w:rsid w:val="000C0E09"/>
    <w:rsid w:val="000C76A5"/>
    <w:rsid w:val="000D6BDF"/>
    <w:rsid w:val="000F2EB4"/>
    <w:rsid w:val="00110169"/>
    <w:rsid w:val="00136AA5"/>
    <w:rsid w:val="00137E5A"/>
    <w:rsid w:val="00143B93"/>
    <w:rsid w:val="001659FB"/>
    <w:rsid w:val="00173B28"/>
    <w:rsid w:val="00193B84"/>
    <w:rsid w:val="001E41BE"/>
    <w:rsid w:val="001F68D2"/>
    <w:rsid w:val="002060C2"/>
    <w:rsid w:val="00211126"/>
    <w:rsid w:val="0022744B"/>
    <w:rsid w:val="00234212"/>
    <w:rsid w:val="00240B77"/>
    <w:rsid w:val="00275F5C"/>
    <w:rsid w:val="00277B65"/>
    <w:rsid w:val="002818E5"/>
    <w:rsid w:val="0029021D"/>
    <w:rsid w:val="002C6024"/>
    <w:rsid w:val="00303B6D"/>
    <w:rsid w:val="00341619"/>
    <w:rsid w:val="00396AF9"/>
    <w:rsid w:val="00407F26"/>
    <w:rsid w:val="004342B5"/>
    <w:rsid w:val="00482A0F"/>
    <w:rsid w:val="004A525E"/>
    <w:rsid w:val="004C62F1"/>
    <w:rsid w:val="004F5445"/>
    <w:rsid w:val="00501EB3"/>
    <w:rsid w:val="00524F83"/>
    <w:rsid w:val="005268FB"/>
    <w:rsid w:val="00547402"/>
    <w:rsid w:val="00551766"/>
    <w:rsid w:val="005A062F"/>
    <w:rsid w:val="005A58B3"/>
    <w:rsid w:val="005B68C0"/>
    <w:rsid w:val="00602B36"/>
    <w:rsid w:val="00605BB5"/>
    <w:rsid w:val="0062154C"/>
    <w:rsid w:val="006A113C"/>
    <w:rsid w:val="006A6FBD"/>
    <w:rsid w:val="006B2E40"/>
    <w:rsid w:val="006C005C"/>
    <w:rsid w:val="006E7A02"/>
    <w:rsid w:val="00710591"/>
    <w:rsid w:val="007205BC"/>
    <w:rsid w:val="00721E1A"/>
    <w:rsid w:val="007417F0"/>
    <w:rsid w:val="0074771E"/>
    <w:rsid w:val="00756C34"/>
    <w:rsid w:val="00765E82"/>
    <w:rsid w:val="007C243F"/>
    <w:rsid w:val="007C2B6A"/>
    <w:rsid w:val="007F10DD"/>
    <w:rsid w:val="007F4B29"/>
    <w:rsid w:val="00834197"/>
    <w:rsid w:val="00840D7E"/>
    <w:rsid w:val="00845422"/>
    <w:rsid w:val="00845652"/>
    <w:rsid w:val="00852416"/>
    <w:rsid w:val="00871650"/>
    <w:rsid w:val="008814DF"/>
    <w:rsid w:val="008B3C45"/>
    <w:rsid w:val="00944F61"/>
    <w:rsid w:val="00975A6D"/>
    <w:rsid w:val="00997E90"/>
    <w:rsid w:val="009A2DF0"/>
    <w:rsid w:val="009E19CC"/>
    <w:rsid w:val="009E1ED5"/>
    <w:rsid w:val="00A05691"/>
    <w:rsid w:val="00A12B02"/>
    <w:rsid w:val="00A2213D"/>
    <w:rsid w:val="00A40C5C"/>
    <w:rsid w:val="00A62E9B"/>
    <w:rsid w:val="00AA238B"/>
    <w:rsid w:val="00AB606D"/>
    <w:rsid w:val="00AC34DA"/>
    <w:rsid w:val="00AD6864"/>
    <w:rsid w:val="00AF11E4"/>
    <w:rsid w:val="00B1306E"/>
    <w:rsid w:val="00B309DB"/>
    <w:rsid w:val="00B8098A"/>
    <w:rsid w:val="00BC784F"/>
    <w:rsid w:val="00C253C1"/>
    <w:rsid w:val="00C334E9"/>
    <w:rsid w:val="00C427C6"/>
    <w:rsid w:val="00C440CF"/>
    <w:rsid w:val="00C65925"/>
    <w:rsid w:val="00CB48C5"/>
    <w:rsid w:val="00CB5D50"/>
    <w:rsid w:val="00D0260E"/>
    <w:rsid w:val="00D06906"/>
    <w:rsid w:val="00D159DC"/>
    <w:rsid w:val="00D2049D"/>
    <w:rsid w:val="00D20959"/>
    <w:rsid w:val="00D33238"/>
    <w:rsid w:val="00D63111"/>
    <w:rsid w:val="00D7080B"/>
    <w:rsid w:val="00D76053"/>
    <w:rsid w:val="00D81B8D"/>
    <w:rsid w:val="00D85510"/>
    <w:rsid w:val="00DB65E8"/>
    <w:rsid w:val="00E37E58"/>
    <w:rsid w:val="00EA48B2"/>
    <w:rsid w:val="00EC2067"/>
    <w:rsid w:val="00ED19B3"/>
    <w:rsid w:val="00F859DE"/>
    <w:rsid w:val="00F9359C"/>
    <w:rsid w:val="00FC6F98"/>
    <w:rsid w:val="00FD4907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S Gothic"/>
        <w:bCs/>
        <w:color w:val="000000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49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lang w:val="ru"/>
    </w:rPr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 w:val="0"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 w:val="0"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 w:val="0"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 w:val="0"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 w:val="0"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4907"/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  <w:lang w:val="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S Gothic"/>
        <w:bCs/>
        <w:color w:val="000000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49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lang w:val="ru"/>
    </w:rPr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 w:val="0"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 w:val="0"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 w:val="0"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 w:val="0"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 w:val="0"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4907"/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DC2AB-42FF-4FA7-9348-9BDBB0BCF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1257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14</cp:revision>
  <cp:lastPrinted>2025-11-01T09:48:00Z</cp:lastPrinted>
  <dcterms:created xsi:type="dcterms:W3CDTF">2026-09-08T06:10:00Z</dcterms:created>
  <dcterms:modified xsi:type="dcterms:W3CDTF">2026-10-17T17:41:00Z</dcterms:modified>
</cp:coreProperties>
</file>