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2641"/>
        <w:gridCol w:w="2641"/>
        <w:gridCol w:w="2641"/>
        <w:gridCol w:w="2641"/>
      </w:tblGrid>
      <w:tr w:rsidR="0048118C" w:rsidTr="00134FA6">
        <w:tc>
          <w:tcPr>
            <w:tcW w:w="2641" w:type="dxa"/>
            <w:shd w:val="clear" w:color="auto" w:fill="548DD4" w:themeFill="text2" w:themeFillTint="99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92D05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00B0F0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  <w:tc>
          <w:tcPr>
            <w:tcW w:w="2641" w:type="dxa"/>
            <w:shd w:val="clear" w:color="auto" w:fill="C0504D" w:themeFill="accent2"/>
          </w:tcPr>
          <w:p w:rsidR="0048118C" w:rsidRDefault="0048118C" w:rsidP="00134FA6">
            <w:pPr>
              <w:outlineLvl w:val="1"/>
              <w:rPr>
                <w:rFonts w:eastAsia="Times New Roman" w:cs="Times New Roman"/>
                <w:b/>
                <w:bCs/>
                <w:sz w:val="28"/>
                <w:szCs w:val="28"/>
                <w:lang w:val="en-US" w:eastAsia="ru-RU"/>
              </w:rPr>
            </w:pPr>
          </w:p>
        </w:tc>
      </w:tr>
    </w:tbl>
    <w:p w:rsidR="0048118C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28"/>
          <w:szCs w:val="28"/>
          <w:lang w:val="en-US" w:eastAsia="ru-RU"/>
        </w:rPr>
      </w:pPr>
    </w:p>
    <w:p w:rsidR="0048118C" w:rsidRPr="00277B65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Cs/>
          <w:i/>
          <w:sz w:val="28"/>
          <w:szCs w:val="28"/>
          <w:lang w:val="en-US" w:eastAsia="ru-RU"/>
        </w:rPr>
      </w:pP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(</w:t>
      </w:r>
      <w:r w:rsidR="00920711">
        <w:rPr>
          <w:rFonts w:eastAsia="Times New Roman" w:cs="Times New Roman"/>
          <w:bCs/>
          <w:i/>
          <w:sz w:val="28"/>
          <w:szCs w:val="28"/>
          <w:lang w:val="en-US" w:eastAsia="ru-RU"/>
        </w:rPr>
        <w:t>9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–</w:t>
      </w:r>
      <w:r w:rsidR="00920711">
        <w:rPr>
          <w:rFonts w:eastAsia="Times New Roman" w:cs="Times New Roman"/>
          <w:bCs/>
          <w:i/>
          <w:sz w:val="28"/>
          <w:szCs w:val="28"/>
          <w:lang w:val="en-US" w:eastAsia="ru-RU"/>
        </w:rPr>
        <w:t>11</w:t>
      </w:r>
      <w:r w:rsidRPr="00277B65">
        <w:rPr>
          <w:rFonts w:eastAsia="Times New Roman" w:cs="Times New Roman"/>
          <w:bCs/>
          <w:i/>
          <w:sz w:val="28"/>
          <w:szCs w:val="28"/>
          <w:lang w:val="en-US" w:eastAsia="ru-RU"/>
        </w:rPr>
        <w:t>-sinf oʻquvchilari uchun 4 haftalik mashgʻulotlar toʻplami)</w:t>
      </w:r>
    </w:p>
    <w:p w:rsidR="0048118C" w:rsidRPr="004C20FD" w:rsidRDefault="0048118C" w:rsidP="0048118C">
      <w:pPr>
        <w:spacing w:line="240" w:lineRule="auto"/>
        <w:outlineLvl w:val="1"/>
        <w:rPr>
          <w:rFonts w:eastAsia="Times New Roman" w:cs="Times New Roman"/>
          <w:b/>
          <w:bCs/>
          <w:sz w:val="12"/>
          <w:szCs w:val="12"/>
          <w:lang w:val="en-US" w:eastAsia="ru-RU"/>
        </w:rPr>
      </w:pPr>
    </w:p>
    <w:p w:rsidR="0048118C" w:rsidRDefault="0048118C" w:rsidP="0048118C">
      <w:pPr>
        <w:spacing w:line="240" w:lineRule="auto"/>
        <w:jc w:val="center"/>
        <w:outlineLvl w:val="1"/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</w:pPr>
      <w:r w:rsidRPr="00277B65">
        <w:rPr>
          <w:rFonts w:eastAsia="Times New Roman" w:cs="Times New Roman"/>
          <w:b/>
          <w:bCs/>
          <w:sz w:val="28"/>
          <w:szCs w:val="28"/>
          <w:lang w:val="en-US" w:eastAsia="ru-RU"/>
        </w:rPr>
        <w:t>“Kelajak soati” mashg</w:t>
      </w:r>
      <w:r w:rsidRPr="00277B65"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>‘ulot ishlanmalari</w:t>
      </w:r>
      <w:r>
        <w:rPr>
          <w:rFonts w:eastAsia="Times New Roman" w:cs="Times New Roman"/>
          <w:b/>
          <w:color w:val="000000"/>
          <w:sz w:val="28"/>
          <w:szCs w:val="28"/>
          <w:lang w:val="uz-Latn-UZ" w:eastAsia="ru-RU"/>
        </w:rPr>
        <w:t xml:space="preserve"> </w:t>
      </w: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color w:val="000000"/>
          <w:sz w:val="16"/>
          <w:szCs w:val="16"/>
          <w:lang w:val="uz-Cyrl-UZ" w:eastAsia="ru-RU"/>
        </w:rPr>
      </w:pPr>
    </w:p>
    <w:p w:rsidR="0048118C" w:rsidRPr="0048118C" w:rsidRDefault="0048118C" w:rsidP="0048118C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4"/>
          <w:szCs w:val="14"/>
          <w:lang w:val="uz-Cyrl-UZ" w:eastAsia="ru-RU"/>
        </w:rPr>
      </w:pPr>
    </w:p>
    <w:p w:rsidR="009625E3" w:rsidRPr="009625E3" w:rsidRDefault="009625E3" w:rsidP="009625E3">
      <w:pPr>
        <w:spacing w:line="240" w:lineRule="auto"/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</w:pPr>
      <w:bookmarkStart w:id="0" w:name="_GoBack"/>
      <w:r w:rsidRPr="009625E3">
        <w:rPr>
          <w:rFonts w:eastAsia="Times New Roman" w:cs="Times New Roman"/>
          <w:b/>
          <w:bCs/>
          <w:color w:val="000000" w:themeColor="text1"/>
          <w:sz w:val="28"/>
          <w:szCs w:val="28"/>
          <w:lang w:val="en-US" w:eastAsia="ru-RU"/>
        </w:rPr>
        <w:t>Oy: Sentyabr</w:t>
      </w:r>
    </w:p>
    <w:p w:rsidR="009625E3" w:rsidRDefault="00814345" w:rsidP="009625E3">
      <w:pPr>
        <w:spacing w:line="240" w:lineRule="auto"/>
        <w:rPr>
          <w:rFonts w:eastAsia="Times New Roman" w:cs="Times New Roman"/>
          <w:b/>
          <w:color w:val="000000"/>
          <w:sz w:val="28"/>
          <w:szCs w:val="28"/>
          <w:lang w:val="uz-Cyrl-UZ" w:eastAsia="ru-RU"/>
        </w:rPr>
      </w:pPr>
      <w:r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2</w:t>
      </w:r>
      <w:r w:rsidR="0048118C" w:rsidRPr="0048118C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-</w:t>
      </w:r>
      <w:r w:rsidR="0048118C" w:rsidRPr="0048118C">
        <w:rPr>
          <w:rFonts w:eastAsia="Times New Roman" w:cs="Times New Roman"/>
          <w:b/>
          <w:bCs/>
          <w:color w:val="0000FF"/>
          <w:sz w:val="28"/>
          <w:szCs w:val="28"/>
          <w:lang w:val="uz-Cyrl-UZ" w:eastAsia="ru-RU"/>
        </w:rPr>
        <w:t xml:space="preserve">mavzu: </w:t>
      </w:r>
      <w:r w:rsidR="009625E3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                             </w:t>
      </w:r>
      <w:r w:rsidR="009625E3" w:rsidRPr="009625E3">
        <w:rPr>
          <w:rFonts w:eastAsia="Times New Roman" w:cs="Times New Roman"/>
          <w:b/>
          <w:color w:val="0000FF"/>
          <w:sz w:val="28"/>
          <w:szCs w:val="28"/>
          <w:lang w:val="uz-Cyrl-UZ" w:eastAsia="ru-RU"/>
        </w:rPr>
        <w:t>“Vatan qayerdan boshlanadi?”</w:t>
      </w:r>
      <w:r w:rsidR="009625E3">
        <w:rPr>
          <w:rFonts w:eastAsia="Times New Roman" w:cs="Times New Roman"/>
          <w:b/>
          <w:color w:val="000000"/>
          <w:sz w:val="28"/>
          <w:szCs w:val="28"/>
          <w:lang w:val="uz-Cyrl-UZ" w:eastAsia="ru-RU"/>
        </w:rPr>
        <w:t xml:space="preserve"> </w:t>
      </w:r>
    </w:p>
    <w:p w:rsidR="0048118C" w:rsidRPr="00814345" w:rsidRDefault="00814345" w:rsidP="00814345">
      <w:pPr>
        <w:spacing w:line="240" w:lineRule="auto"/>
        <w:jc w:val="center"/>
        <w:rPr>
          <w:rFonts w:eastAsia="Times New Roman" w:cs="Times New Roman"/>
          <w:b/>
          <w:bCs/>
          <w:color w:val="000000"/>
          <w:sz w:val="14"/>
          <w:szCs w:val="14"/>
          <w:lang w:val="az-Cyrl-AZ" w:eastAsia="ru-RU"/>
        </w:rPr>
      </w:pPr>
      <w:r w:rsidRPr="00814345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Oilada: Mening oilam - Vatanimning bir bo‘lagi</w:t>
      </w:r>
      <w:r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/>
          <w:bCs/>
          <w:color w:val="0000FF"/>
          <w:sz w:val="28"/>
          <w:szCs w:val="28"/>
          <w:lang w:val="az-Cyrl-AZ" w:eastAsia="ru-RU"/>
        </w:rPr>
        <w:t>mavzusida muhokama</w:t>
      </w:r>
    </w:p>
    <w:bookmarkEnd w:id="0"/>
    <w:p w:rsidR="00814345" w:rsidRPr="00E33A81" w:rsidRDefault="00814345" w:rsidP="00920711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F53CFA" w:rsidRDefault="00920711" w:rsidP="00920711">
      <w:pPr>
        <w:spacing w:line="240" w:lineRule="auto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F53CFA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Mashg‘ulot maqsadi</w:t>
      </w:r>
      <w:r w:rsidR="00F53CFA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: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O‘quvchilarda oila va Vatan tushunchalari o‘rtasidagi uzviy bog‘liqlikni anglatish, har bir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oilaning yutuqlari butun jamiyat va Vatan ravnaqiga xizmat qilishini tushuntirish hamda tanqidiy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mushohada yuritish, o‘z fikrini dalillar bilan asoslash va munozara madaniyatini shakllantirish.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Kutilayotgan natija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Ushbu munozarali-muhokamali mashg‘ulot yakunida o‘quvchilar oila jamiyat hamda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davlatning ajralmas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poydevori ekanligini chuqur anglab, oilaviy mas’uliyat va vatanparvarlik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tushunchalarining uzviy bog‘liqligini tahlil qilishni o‘rganadilar; o‘z fikrlarini mustaqil va asosli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ravishda bayon etish, o‘zgalar qarashlariga hurmat bilan munosabatda bo‘lish hamda sog‘lom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bahs-munozara olib borish ko‘nikmalarini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shakllantiradilar; shuningdek, shaxsiy va oilaviy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qadriyatlarning Vatan ravnaqi hamda tinchligiga qo‘shadigan hissasini his etib, oila farovonligi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jamiyat taraqqiyotining asosiy omili degan yaxlit xulosaga keladilar.</w:t>
      </w: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Tashkiliy qism - 5 daqiqa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O‘quvchilar bilan samimiy salomlashish, davomatni aniqlash va sinfning mashg‘ulotga</w:t>
      </w:r>
    </w:p>
    <w:p w:rsidR="00814345" w:rsidRPr="00814345" w:rsidRDefault="00814345" w:rsidP="00814345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tayyorgarligini nazorat qilish. O‘quvchilar diqqatini jamlab, ularni mashg‘ulotga ruhiy jihatdan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tayyorlash. Mashg‘ulot mavzusi va maqsadini qisqacha tushuntirib, faol ishtirok etish va o‘z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fikrlarini erkin bayon qilishga yo‘naltirish.</w:t>
      </w: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Motivatsion qism - 5 daqiqa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Assalomu alaykum, aziz o‘quvchilar! Bugungi mashg‘ulotimi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zni boshlaymiz.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Sizlarga uyga vazifa sifatida oilangiz davrasida “Mening o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ilam - Vatanimning bir bo‘lagi”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mavzusida suhbatlashish topshirilgan edi. Umid qilamanki, har b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iringiz oila a’zolaringiz bilan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ushbu mavzu yuzasidan fikr almashib, o‘zingiz uchun muhim bo‘lgan xulosalarga kelgansiz.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Bugun esa ana shu suhbat davomida bildirgan fikrlaringizni mashg‘ulotda birgalikda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muhokama qilamiz. Avvalo, oila, tarbiya, qadriyatlar va Vatan tushunchalari bir-biri bilan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qanday bog‘liqligi haqida fikr yuritamiz.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Suhbatimizni quyidagi savollar bilan boshlaymiz: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Oila siz uchun qanday ma’noga ega?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Oilangizda siz uchun eng muhim bo‘lgan qanday qadriyatlar mavjud?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Oilada olgan tarbiya va qadriyatlar insonning Vatanga bo‘lgan munosabatiga qanday ta’sir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qiladi?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“Mening oilam - Vatanimning bir bo‘lagi” degan fikrni qanday tushunasiz?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Marhamat, uyda oila a’zolaringiz bilan bo‘lgan suhbatdan kelib chiqib, o‘z fikrlaringizni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erkin bayon qiling. Bugungi muhokamada har bir fikr biz uchun muhim.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O‘quvchilar: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O‘z fikrlarini bayon etadilar.</w:t>
      </w:r>
    </w:p>
    <w:p w:rsid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E33A81" w:rsidRP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Asosiy qism: Munozara uchun keys-tahlili - 20 daqiqa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Sinfdagi o‘quvchilar 5 ta kichik guruhga bo‘linadi. Har bir guruhga hal qilish uchun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alohida munozarali vaziyat (keys) beriladi. Guruhlar o‘z pozitsiyasini himoya qilishi va boshqa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guruhlar savollariga javob berishi kerak.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Aziz o‘quvchilar, endi mashg‘ulotimizning asosiy qismiga o‘tamiz. Bu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bosqichda sizlar berilgan vaziyatlarni tahlil qilib, o‘z fikringizni asoslash va boshqalarning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qarashlariga munosabat bildirish orqali faol ishtirok etasiz.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Hozir sinfimiz 5 ta kichik guruhga bo‘linadi. Har bir guruhga alohida keys, ya’ni hayotiy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vaziyat beriladi. Sizlardan ushbu vaziyatni diqqat bilan o‘rganish, muammoning asosiy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jihatlarini aniqlash va o‘z guruhingizning nuqtayi nazarini shakllantirish talab etiladi.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Guruhda ishlash davomida har bir a’zo o‘z fikrini bildirishi va umumiy xulosaga kelishda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faol ishtirok etishi muhim. Keysni muhokama qilish uchun sizlarga 7–8 daqiqa vaqt beriladi.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Shundan so‘ng har bir guruhdan bir nafar vakil - spiker chiqib, guruhning umumiy fikri va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xulosalarini 1 - 2 daqiqa davomida taqdim etadi. Taqdimotdan keyin boshqa guruhlar savollar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berishi, o‘z fikrini bildirishi va muhokamada ishtirok etishi mumkin.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Munozara davomida bir-birimizning fikrimizni hurmat qilamiz. Savollarimiz aniq va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mazmunli, javoblarimiz esa asoslangan bo‘lishiga e’tibor qaratamiz. Bu yerda asosiy maqsad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kimning fikri to‘g‘ri yoki noto‘g‘ri ekanini aniqlash emas, balki 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masalaga turli nuqtayi nazardan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qarash va o‘z fikrimizni dalillar asosida himoya qilishdir.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Demak, har bir guruh o‘z keysini diqqat bilan tahlil qiladi, fikrlarini birlashtiradi va</w:t>
      </w:r>
    </w:p>
    <w:p w:rsidR="00814345" w:rsidRPr="00814345" w:rsidRDefault="00814345" w:rsidP="00814345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umumiy xulosaga keladi.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Marhamat, guruhlar bilan ishlashni boshlaymiz!</w:t>
      </w: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1-guruh: Iqtisodiy-ijtimoiy yondashuv guruhi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Vaziyat: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Ba’zi insonlar oilaning asosiy vazifasi - avvalo o‘z farovonligini ta’minlash,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yaxshi yashash uchun mehnat qilish va oilaning ehtiyojlarini qondirishdan iborat, deb hisoblaydi.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Ularning fikricha, jamiyatdagi boshqa masalalarni davlat va tegishli tashkilotlar hal qilishi kerak.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Boshqalar esa oilaning farovonligi jamiyat va mamlakat taraqqi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yoti bilan chambarchas bog‘liq,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deb hisoblaydi. Har bir oila a’zosining halol mehnat qilishi, yaxshi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ta’lim olishi, kasb egallashi,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qonunlarga rioya qilishi va jamiyat hayotida faol ishtirok etis</w:t>
      </w:r>
      <w:r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hi mamlakat rivojiga ham ijobiy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ta’sir ko‘rsatadi.</w:t>
      </w: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Muhokama uchun savol:</w:t>
      </w:r>
    </w:p>
    <w:p w:rsidR="00814345" w:rsidRPr="00814345" w:rsidRDefault="00814345" w:rsidP="00E33A81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Sizningcha, oilaning farovonligi va jamiyat taraqqiyoti o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‘rtasida qanday bog‘liqlik bor?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Har bir oila a’zosi Vatan rivojiga qanday hissa qo‘sha oladi?</w:t>
      </w: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2-guruh: Ma’naviy-axloqiy va an’anaviy yondashuv guruhi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Vaziyat: Bugungi kunda yoshlar internet va ijtimoiy tarmoqlardan keng foydalanmoqda.</w:t>
      </w:r>
    </w:p>
    <w:p w:rsidR="00E33A81" w:rsidRDefault="00814345" w:rsidP="00E33A81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Turli mamlakatlarning madaniyati, turmush tarzi va qarashlari bi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lan tanishish imkoniyati tobora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ortib bormoqda. Shu sababli ayrimlar zamonaviy hayo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tda oila, milliy qadriyatlar va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an’analarning yoshlar tarbiyasidagi o‘rni kamayib bormoqda, deb hisoblaydi.</w:t>
      </w:r>
    </w:p>
    <w:p w:rsidR="00814345" w:rsidRPr="00814345" w:rsidRDefault="00814345" w:rsidP="00E33A81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Boshqalar esa insonning Vatanga bo‘lgan muhabbati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, milliy qadriyatlarga hurmati,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kattalarga ehtiromi, kichiklarga g‘amxo‘rligi va o‘zaro ahillik kabi fazilatlari, avvalo, oilada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shakllanishini ta’kidlaydi.</w:t>
      </w:r>
    </w:p>
    <w:p w:rsid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Muhokama uchun savol:</w:t>
      </w:r>
    </w:p>
    <w:p w:rsidR="00814345" w:rsidRPr="00814345" w:rsidRDefault="00814345" w:rsidP="00E33A81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1. Sizningcha, oiladagi muhit va tarbiya yoshlarning Vatanga bo‘lgan munosabatiga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qanday ta’sir qiladi?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2. Agar oilada milliy qadriyatlarga hurmat, mehr-oqibat va ahillik kamayib borsa, bu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holat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jamiyat hayotiga qanday ta’sir ko‘rsatishi mumkin?</w:t>
      </w:r>
    </w:p>
    <w:p w:rsidR="00814345" w:rsidRPr="00814345" w:rsidRDefault="00814345" w:rsidP="00E33A81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3. Internet va ijtimoiy tarmoqlardan foydalanish bilan birga milliy qadriyatlarni saqlab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qolish uchun yoshlar nimalarga e’tibor berishi kerak?</w:t>
      </w:r>
    </w:p>
    <w:p w:rsidR="00E33A81" w:rsidRP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3-guruh: Shaxsiy mas’uliyat va harakat guruhi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Vaziyat: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Ba’zi o‘quvchilar: “Men hali maktab o‘quvchisiman. Vatan ravnaqiga qanday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hissa qo‘sha olaman? Hozirgi asosiy vazifam - yaxshi o‘qish”, deb hisoblaydi.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Boshqa o‘quvchilar esa Vatanga foydali bo‘lish faqat katta va muhim ishlarni amalga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oshirishdan iborat emasligini ta’kidlaydi. Ularning fikricha, oilaga hurmat bilan munosabatda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bo‘lish, maktab qoidalariga rioya qilish, atrof-muhitni asrash, jamoat joylarini ozoda saqlash,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berilgan vazifalarni mas’uliyat bilan bajarish va boshqalarga hurmat bilan munosabatda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bo‘lish ham fuqarolik mas’uliyatining muhim ko‘rinishlaridir.</w:t>
      </w:r>
    </w:p>
    <w:p w:rsidR="00E33A81" w:rsidRP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Muhokama uchun savol: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1.Sizningcha, maktab o‘quvchisi Vatan ravnaqiga qanday foydali ishlar bilan hissa qo‘sha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oladi?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2. Kundalik hayotdagi kichik, ammo mas’uliyatli xatti-harakatlar jamiyat rivojiga ta’sir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qilishi mumkinmi? Fikringizni misollar bilan izohlang.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3. “Vatanga foydali bo‘lish bugundan boshlanadi” degan fikrni qanday tushunasiz?</w:t>
      </w:r>
    </w:p>
    <w:p w:rsidR="00E33A81" w:rsidRP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4-guruh: Globallashuv va milliy qadriyatlar guruhi</w:t>
      </w:r>
    </w:p>
    <w:p w:rsid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Vaziyat: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Bugungi globallashuv davrida yoshlar uchun chet elda ta’lim olish, ishlash va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xalqaro tajriba orttirish imkoniyatlari kengayib bormoqda. Ayrim yoshlar yaxshi ta’lim olish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yoki kasbiy faoliyatini rivojlantirish uchun boshqa davlatlarda yashashni maqsad qiladi. Ba’zilar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esa insonning qayerda yashashi yoki ishlashidan ko‘ra, uning Vatanga bo‘lgan munosabati va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jamiyatga qo‘shayotgan hissasi muhimroq, deb hisoblaydi. Boshqalar esa inson qayerda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bo‘lmasin, o‘z Vatanini, ona tilini, milliy qadriyatlarini va ajdodlari merosini unutmasligi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kerakligini ta’kidlaydi. Ularning fikricha, chet elda o‘qish yoki ishlash Vatan bilan aloqani uzish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degani emas. Aksincha, xorijda orttirilgan bilim va tajribani kelajakda yurtimiz rivoji uchun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qo‘llash mumkin.</w:t>
      </w:r>
    </w:p>
    <w:p w:rsidR="00E33A81" w:rsidRP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Muhokama uchun savol: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1. Sizningcha, yoshlarning chet elda o‘qishi yoki ishlashi Vatanga bo‘lgan sadoqatiga ta’sir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qiladimi? Fikringizni asoslang.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2. Chet elda ta’lim olgan yoki ishlagan yoshlar o‘z bilim va tajribasi bilan O‘zbekiston</w:t>
      </w:r>
    </w:p>
    <w:p w:rsidR="00814345" w:rsidRPr="00814345" w:rsidRDefault="00814345" w:rsidP="00E33A8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rivojiga qanday hissa qo‘shishi mumkin?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3. Inson xorijda yashayotgan bo‘lsa ham, o‘z Vataniga, ona tiliga va milliy qadriyatlariga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sodiq qolishi uchun nimalarga e’tibor berishi kerak?</w:t>
      </w:r>
    </w:p>
    <w:p w:rsidR="00E33A81" w:rsidRP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5-guruh: Mahalla va hamjihatlik guruhi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Vaziyat: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Xalqimiz orasida “Hovling tinch - olaming tinch”, “Bir kishiga ming kishi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yondosh” kabi maqol va hikmatli iboralar azaldan qo‘llanib kelgan. Ular insonning tinchligi va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farovonligi nafaqat o‘z oilasi, balki atrofidagi insonlar bilan yaxshi munosabatda bo‘lishi va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hamjihatlikka ham bog‘liq ekanini anglatadi. Bugungi kunda esa ayrim insonlar faqat o‘z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lastRenderedPageBreak/>
        <w:t>oilasi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va shaxsiy hayoti bilan shug‘ullanish, qo‘ni-qo‘shnilar yoki mahalla hayotiga befarq bo‘lish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mumkin, deb hisoblaydi. Boshqalar esa mahalladagi o‘zaro hurmat, hamkorlik va yordam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jamiyatdagi barqarorlik va ahillik uchun muhim ekanini ta’kidlaydi.</w:t>
      </w:r>
    </w:p>
    <w:p w:rsidR="00E33A81" w:rsidRP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Muhokama uchun savol: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1. Sizningcha, insonning oiladagi tinchligi va farovonligi mahalla va jamiyatdagi muhit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bilan qanday bog‘liq?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2. Qo‘ni-qo‘shnilar o‘rtasidagi hurmat, o‘zaro yordam va hamjihatlik jamiyat uchun nima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sababdan muhim?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3. “Oila - mahalla - jamiyat - Vatan” tushunchalari o‘rtasida qanday bog‘liqlik bor?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4. Yoshlar mahalla va jamiyat hayotida hamjihatlikni mustahkamlash uchun nimalar qilishi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mumkin?</w:t>
      </w:r>
    </w:p>
    <w:p w:rsidR="00814345" w:rsidRPr="00814345" w:rsidRDefault="00814345" w:rsidP="00E33A81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Keyslarni muhokama qilish tartibi: Har bir guruh o‘ziga berilgan keysni 7-8 daqiqa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davomida muhokama qiladi. So‘ng har bir guruhdan bir nafar vakil chiqib, guruhning umumiy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fikrini 1-2 daqiqa davomida bayon qiladi.</w:t>
      </w: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Nutqdan so‘ng boshqa guruhlar taqdim etilgan fikrlar yuzasidan savollar beradi,</w:t>
      </w:r>
      <w:r w:rsid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o‘z</w:t>
      </w:r>
      <w:r w:rsid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 </w:t>
      </w: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munosabatini bildiradi va fikr almashadi.</w:t>
      </w:r>
    </w:p>
    <w:p w:rsidR="00E33A81" w:rsidRP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16"/>
          <w:szCs w:val="16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IV. Umumlashtirish - 10 daqiqa</w:t>
      </w: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“Aks-sado” metodi</w:t>
      </w:r>
    </w:p>
    <w:p w:rsidR="00814345" w:rsidRPr="00814345" w:rsidRDefault="00814345" w:rsidP="00E33A81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Aziz o‘quvchilar, bugungi munozaramiz davomida oila, Vatan, fuqarolik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mas’uliyati, milliy qadriyatlar va jamiyatdagi hamjihatlik haqida turli fikrlarni tingladik. Har bir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guruh o‘z qarashlarini asoslashga harakat qildi.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Endi </w:t>
      </w: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“Aks-sado”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metodi orqali bugungi fikrlarimizni umumlashtirib, asosiy xulosalarni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birgalikda shakllantiramiz.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Avvalo, shuni unutmasligimiz kerakki, oila - jamiyatning eng kichik, ammo eng muhim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bo‘g‘inidir. Oiladagi tarbiya, o‘zaro hurmat, mehr-oqibat, halollik va mas’uliyat insonning shaxs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sifatida shakllanishiga katta ta’sir ko‘rsatadi. Har bir oilada sog‘lom muhit va ezgu qadriyatlar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qaror topsa, bu jamiyatning barqarorligi va taraqqiyotiga ham ijobiy ta’sir qiladi.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Shuningdek, Vatan tushunchasi faqat hudud yoki davlat nomi bilan cheklanmaydi. Vatan -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biz tug‘ilib o‘sgan yurt, oilamiz, ona tilimiz, milliy qadriyatlarimiz, tariximiz va shu yurtda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yashayotgan insonlar bilan bog‘liq muqaddas tushunchadir.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Demak, Vatanga bo‘lgan munosabatimiz kundalik hayotimizdagi amallarimizda ham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namoyon bo‘ladi. Yaxshi o‘qish, halol mehnat qilish, ota-onani hurmat qilish, tabiat va tarixiy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merosni asrash, boshqalarga hurmat bilan munosabatda bo‘lish - bularning barchasi Vatanga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bo‘lgan hurmatning amaliy ifodasidir.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Endi men bir fikrni aytaman, sizlar esa uni davom ettirib, o‘z xulosangizni bildirasiz.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“Oila mustahkam bo‘lsa...”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O‘quvchilar: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“...jamiyat ham mustahkam bo‘ladi.”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“Yoshlar bilimli va mas’uliyatli bo‘lsa...”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O‘quvchilar: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“...Vatan kelajagi yanada farovon bo‘ladi.”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“Vatanga muhabbat...”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 xml:space="preserve">O‘quvchilar: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“...ezgu ishlar va mas’uliyatli harakatlarda namoyon bo‘ladi.”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O‘qituvchi: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Barakalla! Demak, bugungi mashg‘ulotimizdan shunday xulosaga kelishimiz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mumkin: mustahkam oila - farovon jamiyatning, bilimli va faol yoshlar esa mamlakat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kelajagining muhim tayanchidir.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Eng muhimi, Vatan ravnaqiga hissa qo‘shish katta ishlarni kutib o‘tirmasdan, bugundan,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o‘zimizdan va kundalik yaxshi amallarimizdan boshlanadi.</w:t>
      </w:r>
    </w:p>
    <w:p w:rsidR="00E33A81" w:rsidRDefault="00E33A81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</w:pPr>
    </w:p>
    <w:p w:rsidR="00814345" w:rsidRPr="00E33A81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FF"/>
          <w:sz w:val="28"/>
          <w:szCs w:val="28"/>
          <w:lang w:val="en-US" w:eastAsia="ru-RU"/>
        </w:rPr>
        <w:t>V. Uyga vazifa - 5 daqiqa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Har bir guruhdan bir nafardan o‘quvchi o‘z o‘rnidan turib, bugungi munozaradan olgan</w:t>
      </w:r>
      <w:r w:rsidR="00E33A81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eng asosiy xulosasini bitta jumla bilan aytadi.</w:t>
      </w:r>
    </w:p>
    <w:p w:rsidR="00814345" w:rsidRPr="00814345" w:rsidRDefault="00814345" w:rsidP="00814345">
      <w:pPr>
        <w:spacing w:line="240" w:lineRule="auto"/>
        <w:ind w:firstLine="567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Uyga vazifa: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</w:t>
      </w:r>
      <w:r w:rsidRPr="00E33A81">
        <w:rPr>
          <w:rFonts w:eastAsia="Times New Roman" w:cs="Times New Roman"/>
          <w:b/>
          <w:bCs/>
          <w:color w:val="000000"/>
          <w:sz w:val="28"/>
          <w:szCs w:val="28"/>
          <w:lang w:val="en-US" w:eastAsia="ru-RU"/>
        </w:rPr>
        <w:t>“Yagona Vatan - yagona xalq”</w:t>
      </w: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 xml:space="preserve"> mavzusida loyiha ishini tayyorlash va</w:t>
      </w:r>
    </w:p>
    <w:p w:rsidR="00920711" w:rsidRPr="00920711" w:rsidRDefault="00814345" w:rsidP="00E33A81">
      <w:pPr>
        <w:spacing w:line="240" w:lineRule="auto"/>
        <w:jc w:val="both"/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</w:pPr>
      <w:r w:rsidRPr="00814345">
        <w:rPr>
          <w:rFonts w:eastAsia="Times New Roman" w:cs="Times New Roman"/>
          <w:bCs/>
          <w:color w:val="000000"/>
          <w:sz w:val="28"/>
          <w:szCs w:val="28"/>
          <w:lang w:val="en-US" w:eastAsia="ru-RU"/>
        </w:rPr>
        <w:t>taqdimot qilish ishlari bo‘yicha guruhlardagi faoliyatni tashkil etish.</w:t>
      </w:r>
    </w:p>
    <w:sectPr w:rsidR="00920711" w:rsidRPr="00920711" w:rsidSect="0048118C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F72764"/>
    <w:multiLevelType w:val="multilevel"/>
    <w:tmpl w:val="E8546C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8735BD4"/>
    <w:multiLevelType w:val="multilevel"/>
    <w:tmpl w:val="15E2D74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2CB3836"/>
    <w:multiLevelType w:val="multilevel"/>
    <w:tmpl w:val="753A9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8C32620"/>
    <w:multiLevelType w:val="multilevel"/>
    <w:tmpl w:val="B80C3EC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28E47BC9"/>
    <w:multiLevelType w:val="multilevel"/>
    <w:tmpl w:val="63F418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340A21FD"/>
    <w:multiLevelType w:val="multilevel"/>
    <w:tmpl w:val="35E62D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C106152"/>
    <w:multiLevelType w:val="hybridMultilevel"/>
    <w:tmpl w:val="FB5C9892"/>
    <w:lvl w:ilvl="0" w:tplc="A458664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9E35AFD"/>
    <w:multiLevelType w:val="hybridMultilevel"/>
    <w:tmpl w:val="9F527CBC"/>
    <w:lvl w:ilvl="0" w:tplc="B43E62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2"/>
        <w:szCs w:val="22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CFD403C"/>
    <w:multiLevelType w:val="multilevel"/>
    <w:tmpl w:val="1BC843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>
    <w:nsid w:val="583248B1"/>
    <w:multiLevelType w:val="multilevel"/>
    <w:tmpl w:val="EB9697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4B75A4D"/>
    <w:multiLevelType w:val="multilevel"/>
    <w:tmpl w:val="16760C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9"/>
  </w:num>
  <w:num w:numId="5">
    <w:abstractNumId w:val="10"/>
  </w:num>
  <w:num w:numId="6">
    <w:abstractNumId w:val="5"/>
  </w:num>
  <w:num w:numId="7">
    <w:abstractNumId w:val="2"/>
  </w:num>
  <w:num w:numId="8">
    <w:abstractNumId w:val="1"/>
  </w:num>
  <w:num w:numId="9">
    <w:abstractNumId w:val="8"/>
  </w:num>
  <w:num w:numId="10">
    <w:abstractNumId w:val="7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hideSpellingErrors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5925"/>
    <w:rsid w:val="0007651E"/>
    <w:rsid w:val="000F2EB4"/>
    <w:rsid w:val="00110169"/>
    <w:rsid w:val="00136AA5"/>
    <w:rsid w:val="001659FB"/>
    <w:rsid w:val="00173B28"/>
    <w:rsid w:val="001E41BE"/>
    <w:rsid w:val="00211126"/>
    <w:rsid w:val="0022744B"/>
    <w:rsid w:val="00234212"/>
    <w:rsid w:val="00275F5C"/>
    <w:rsid w:val="00277B65"/>
    <w:rsid w:val="002818E5"/>
    <w:rsid w:val="0029021D"/>
    <w:rsid w:val="002C6024"/>
    <w:rsid w:val="00303B6D"/>
    <w:rsid w:val="00341619"/>
    <w:rsid w:val="00396AF9"/>
    <w:rsid w:val="00407F26"/>
    <w:rsid w:val="004342B5"/>
    <w:rsid w:val="0048118C"/>
    <w:rsid w:val="00482A0F"/>
    <w:rsid w:val="004C20FD"/>
    <w:rsid w:val="004C62F1"/>
    <w:rsid w:val="004D0369"/>
    <w:rsid w:val="00524F83"/>
    <w:rsid w:val="005268FB"/>
    <w:rsid w:val="00547402"/>
    <w:rsid w:val="00551766"/>
    <w:rsid w:val="005A062F"/>
    <w:rsid w:val="005B68C0"/>
    <w:rsid w:val="00605BB5"/>
    <w:rsid w:val="0062154C"/>
    <w:rsid w:val="006A6FBD"/>
    <w:rsid w:val="006B2E40"/>
    <w:rsid w:val="00710591"/>
    <w:rsid w:val="00721E1A"/>
    <w:rsid w:val="0074771E"/>
    <w:rsid w:val="007C243F"/>
    <w:rsid w:val="007C2B6A"/>
    <w:rsid w:val="007C2C96"/>
    <w:rsid w:val="007F4B29"/>
    <w:rsid w:val="00814345"/>
    <w:rsid w:val="00834197"/>
    <w:rsid w:val="00837057"/>
    <w:rsid w:val="00840D7E"/>
    <w:rsid w:val="00845422"/>
    <w:rsid w:val="00852416"/>
    <w:rsid w:val="00871650"/>
    <w:rsid w:val="00920711"/>
    <w:rsid w:val="00944F61"/>
    <w:rsid w:val="009625E3"/>
    <w:rsid w:val="009E1ED5"/>
    <w:rsid w:val="00A05691"/>
    <w:rsid w:val="00A12B02"/>
    <w:rsid w:val="00A2213D"/>
    <w:rsid w:val="00A40C5C"/>
    <w:rsid w:val="00A62E9B"/>
    <w:rsid w:val="00AA238B"/>
    <w:rsid w:val="00AB606D"/>
    <w:rsid w:val="00AC34DA"/>
    <w:rsid w:val="00AD6864"/>
    <w:rsid w:val="00B1306E"/>
    <w:rsid w:val="00B8098A"/>
    <w:rsid w:val="00C334E9"/>
    <w:rsid w:val="00C427C6"/>
    <w:rsid w:val="00C65925"/>
    <w:rsid w:val="00CB48C5"/>
    <w:rsid w:val="00CB5D50"/>
    <w:rsid w:val="00D159DC"/>
    <w:rsid w:val="00D2049D"/>
    <w:rsid w:val="00D20959"/>
    <w:rsid w:val="00D2711A"/>
    <w:rsid w:val="00D33238"/>
    <w:rsid w:val="00D76053"/>
    <w:rsid w:val="00D85510"/>
    <w:rsid w:val="00DB65E8"/>
    <w:rsid w:val="00E33A81"/>
    <w:rsid w:val="00E37E58"/>
    <w:rsid w:val="00EC2067"/>
    <w:rsid w:val="00ED19B3"/>
    <w:rsid w:val="00F17588"/>
    <w:rsid w:val="00F53CFA"/>
    <w:rsid w:val="00F9359C"/>
    <w:rsid w:val="00FC6F98"/>
    <w:rsid w:val="00FF11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C65925"/>
    <w:pPr>
      <w:spacing w:before="100" w:beforeAutospacing="1" w:after="100" w:afterAutospacing="1" w:line="240" w:lineRule="auto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B68C0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C65925"/>
    <w:rPr>
      <w:rFonts w:eastAsia="Times New Roman" w:cs="Times New Roman"/>
      <w:b/>
      <w:bCs/>
      <w:sz w:val="36"/>
      <w:szCs w:val="36"/>
      <w:lang w:eastAsia="ru-RU"/>
    </w:rPr>
  </w:style>
  <w:style w:type="paragraph" w:styleId="a3">
    <w:name w:val="Title"/>
    <w:basedOn w:val="a"/>
    <w:link w:val="a4"/>
    <w:uiPriority w:val="10"/>
    <w:qFormat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4">
    <w:name w:val="Название Знак"/>
    <w:basedOn w:val="a0"/>
    <w:link w:val="a3"/>
    <w:uiPriority w:val="10"/>
    <w:rsid w:val="00C65925"/>
    <w:rPr>
      <w:rFonts w:eastAsia="Times New Roman" w:cs="Times New Roman"/>
      <w:szCs w:val="24"/>
      <w:lang w:eastAsia="ru-RU"/>
    </w:rPr>
  </w:style>
  <w:style w:type="character" w:styleId="a5">
    <w:name w:val="Strong"/>
    <w:basedOn w:val="a0"/>
    <w:uiPriority w:val="22"/>
    <w:qFormat/>
    <w:rsid w:val="00C65925"/>
    <w:rPr>
      <w:b/>
      <w:bCs/>
    </w:rPr>
  </w:style>
  <w:style w:type="paragraph" w:styleId="a6">
    <w:name w:val="Normal (Web)"/>
    <w:basedOn w:val="a"/>
    <w:uiPriority w:val="99"/>
    <w:unhideWhenUsed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leading-8">
    <w:name w:val="leading-8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styleId="a7">
    <w:name w:val="Emphasis"/>
    <w:basedOn w:val="a0"/>
    <w:uiPriority w:val="20"/>
    <w:qFormat/>
    <w:rsid w:val="00C65925"/>
    <w:rPr>
      <w:i/>
      <w:iCs/>
    </w:rPr>
  </w:style>
  <w:style w:type="paragraph" w:customStyle="1" w:styleId="a8">
    <w:name w:val="a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customStyle="1" w:styleId="p1">
    <w:name w:val="p1"/>
    <w:basedOn w:val="a"/>
    <w:rsid w:val="00C65925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C6592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65925"/>
    <w:rPr>
      <w:rFonts w:ascii="Tahoma" w:hAnsi="Tahoma" w:cs="Tahoma"/>
      <w:sz w:val="16"/>
      <w:szCs w:val="16"/>
    </w:rPr>
  </w:style>
  <w:style w:type="character" w:styleId="ab">
    <w:name w:val="Hyperlink"/>
    <w:basedOn w:val="a0"/>
    <w:uiPriority w:val="99"/>
    <w:unhideWhenUsed/>
    <w:rsid w:val="0029021D"/>
    <w:rPr>
      <w:color w:val="0000FF" w:themeColor="hyperlink"/>
      <w:u w:val="single"/>
    </w:rPr>
  </w:style>
  <w:style w:type="paragraph" w:styleId="ac">
    <w:name w:val="List Paragraph"/>
    <w:basedOn w:val="a"/>
    <w:uiPriority w:val="34"/>
    <w:qFormat/>
    <w:rsid w:val="00D2049D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sd-abs-pos">
    <w:name w:val="sd-abs-pos"/>
    <w:basedOn w:val="a0"/>
    <w:rsid w:val="00F9359C"/>
  </w:style>
  <w:style w:type="character" w:customStyle="1" w:styleId="30">
    <w:name w:val="Заголовок 3 Знак"/>
    <w:basedOn w:val="a0"/>
    <w:link w:val="3"/>
    <w:uiPriority w:val="9"/>
    <w:semiHidden/>
    <w:rsid w:val="005B68C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d">
    <w:name w:val="Body Text"/>
    <w:basedOn w:val="a"/>
    <w:link w:val="ae"/>
    <w:uiPriority w:val="99"/>
    <w:semiHidden/>
    <w:unhideWhenUsed/>
    <w:rsid w:val="00A40C5C"/>
    <w:pPr>
      <w:spacing w:before="100" w:beforeAutospacing="1" w:after="100" w:afterAutospacing="1" w:line="240" w:lineRule="auto"/>
    </w:pPr>
    <w:rPr>
      <w:rFonts w:eastAsia="Times New Roman" w:cs="Times New Roman"/>
      <w:szCs w:val="24"/>
      <w:lang w:eastAsia="ru-RU"/>
    </w:rPr>
  </w:style>
  <w:style w:type="character" w:customStyle="1" w:styleId="ae">
    <w:name w:val="Основной текст Знак"/>
    <w:basedOn w:val="a0"/>
    <w:link w:val="ad"/>
    <w:uiPriority w:val="99"/>
    <w:semiHidden/>
    <w:rsid w:val="00A40C5C"/>
    <w:rPr>
      <w:rFonts w:eastAsia="Times New Roman" w:cs="Times New Roman"/>
      <w:szCs w:val="24"/>
      <w:lang w:eastAsia="ru-RU"/>
    </w:rPr>
  </w:style>
  <w:style w:type="table" w:styleId="af">
    <w:name w:val="Table Grid"/>
    <w:basedOn w:val="a1"/>
    <w:uiPriority w:val="59"/>
    <w:rsid w:val="00277B65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95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0692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1428149">
                  <w:marLeft w:val="0"/>
                  <w:marRight w:val="0"/>
                  <w:marTop w:val="0"/>
                  <w:marBottom w:val="80"/>
                  <w:divBdr>
                    <w:top w:val="none" w:sz="0" w:space="0" w:color="auto"/>
                    <w:left w:val="none" w:sz="0" w:space="0" w:color="auto"/>
                    <w:bottom w:val="single" w:sz="8" w:space="0" w:color="5B9BD5"/>
                    <w:right w:val="none" w:sz="0" w:space="0" w:color="auto"/>
                  </w:divBdr>
                </w:div>
              </w:divsChild>
            </w:div>
            <w:div w:id="161251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33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7105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763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266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161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869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62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825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604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34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57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59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51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121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02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5</Pages>
  <Words>1821</Words>
  <Characters>10383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www.idum.uz</dc:creator>
  <cp:lastModifiedBy>User</cp:lastModifiedBy>
  <cp:revision>5</cp:revision>
  <cp:lastPrinted>2025-11-01T09:48:00Z</cp:lastPrinted>
  <dcterms:created xsi:type="dcterms:W3CDTF">2026-08-29T07:49:00Z</dcterms:created>
  <dcterms:modified xsi:type="dcterms:W3CDTF">2026-09-06T02:35:00Z</dcterms:modified>
</cp:coreProperties>
</file>