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41"/>
        <w:gridCol w:w="2641"/>
        <w:gridCol w:w="2641"/>
        <w:gridCol w:w="2641"/>
      </w:tblGrid>
      <w:tr w:rsidR="0048118C" w:rsidTr="00134FA6">
        <w:tc>
          <w:tcPr>
            <w:tcW w:w="2641" w:type="dxa"/>
            <w:shd w:val="clear" w:color="auto" w:fill="548DD4" w:themeFill="text2" w:themeFillTint="99"/>
          </w:tcPr>
          <w:p w:rsidR="0048118C" w:rsidRDefault="0048118C" w:rsidP="00134FA6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641" w:type="dxa"/>
            <w:shd w:val="clear" w:color="auto" w:fill="92D050"/>
          </w:tcPr>
          <w:p w:rsidR="0048118C" w:rsidRDefault="0048118C" w:rsidP="00134FA6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641" w:type="dxa"/>
            <w:shd w:val="clear" w:color="auto" w:fill="00B0F0"/>
          </w:tcPr>
          <w:p w:rsidR="0048118C" w:rsidRDefault="0048118C" w:rsidP="00134FA6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641" w:type="dxa"/>
            <w:shd w:val="clear" w:color="auto" w:fill="C0504D" w:themeFill="accent2"/>
          </w:tcPr>
          <w:p w:rsidR="0048118C" w:rsidRDefault="0048118C" w:rsidP="00134FA6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</w:tbl>
    <w:p w:rsidR="0048118C" w:rsidRDefault="0048118C" w:rsidP="0048118C">
      <w:pPr>
        <w:spacing w:line="240" w:lineRule="auto"/>
        <w:outlineLvl w:val="1"/>
        <w:rPr>
          <w:rFonts w:eastAsia="Times New Roman" w:cs="Times New Roman"/>
          <w:b/>
          <w:bCs/>
          <w:sz w:val="28"/>
          <w:szCs w:val="28"/>
          <w:lang w:val="en-US" w:eastAsia="ru-RU"/>
        </w:rPr>
      </w:pPr>
    </w:p>
    <w:p w:rsidR="0048118C" w:rsidRPr="00277B65" w:rsidRDefault="0048118C" w:rsidP="0048118C">
      <w:pPr>
        <w:spacing w:line="240" w:lineRule="auto"/>
        <w:jc w:val="center"/>
        <w:outlineLvl w:val="1"/>
        <w:rPr>
          <w:rFonts w:eastAsia="Times New Roman" w:cs="Times New Roman"/>
          <w:bCs/>
          <w:i/>
          <w:sz w:val="28"/>
          <w:szCs w:val="28"/>
          <w:lang w:val="en-US" w:eastAsia="ru-RU"/>
        </w:rPr>
      </w:pPr>
      <w:r w:rsidRPr="00277B65">
        <w:rPr>
          <w:rFonts w:eastAsia="Times New Roman" w:cs="Times New Roman"/>
          <w:bCs/>
          <w:i/>
          <w:sz w:val="28"/>
          <w:szCs w:val="28"/>
          <w:lang w:val="en-US" w:eastAsia="ru-RU"/>
        </w:rPr>
        <w:t>(</w:t>
      </w:r>
      <w:r w:rsidR="00920711">
        <w:rPr>
          <w:rFonts w:eastAsia="Times New Roman" w:cs="Times New Roman"/>
          <w:bCs/>
          <w:i/>
          <w:sz w:val="28"/>
          <w:szCs w:val="28"/>
          <w:lang w:val="en-US" w:eastAsia="ru-RU"/>
        </w:rPr>
        <w:t>9</w:t>
      </w:r>
      <w:r w:rsidRPr="00277B65">
        <w:rPr>
          <w:rFonts w:eastAsia="Times New Roman" w:cs="Times New Roman"/>
          <w:bCs/>
          <w:i/>
          <w:sz w:val="28"/>
          <w:szCs w:val="28"/>
          <w:lang w:val="en-US" w:eastAsia="ru-RU"/>
        </w:rPr>
        <w:t>–</w:t>
      </w:r>
      <w:r w:rsidR="00920711">
        <w:rPr>
          <w:rFonts w:eastAsia="Times New Roman" w:cs="Times New Roman"/>
          <w:bCs/>
          <w:i/>
          <w:sz w:val="28"/>
          <w:szCs w:val="28"/>
          <w:lang w:val="en-US" w:eastAsia="ru-RU"/>
        </w:rPr>
        <w:t>11</w:t>
      </w:r>
      <w:r w:rsidRPr="00277B65">
        <w:rPr>
          <w:rFonts w:eastAsia="Times New Roman" w:cs="Times New Roman"/>
          <w:bCs/>
          <w:i/>
          <w:sz w:val="28"/>
          <w:szCs w:val="28"/>
          <w:lang w:val="en-US" w:eastAsia="ru-RU"/>
        </w:rPr>
        <w:t>-sinf oʻquvchilari uchun 4 haftalik mashgʻulotlar toʻplami)</w:t>
      </w:r>
    </w:p>
    <w:p w:rsidR="0048118C" w:rsidRPr="004C20FD" w:rsidRDefault="0048118C" w:rsidP="0048118C">
      <w:pPr>
        <w:spacing w:line="240" w:lineRule="auto"/>
        <w:outlineLvl w:val="1"/>
        <w:rPr>
          <w:rFonts w:eastAsia="Times New Roman" w:cs="Times New Roman"/>
          <w:b/>
          <w:bCs/>
          <w:sz w:val="12"/>
          <w:szCs w:val="12"/>
          <w:lang w:val="en-US" w:eastAsia="ru-RU"/>
        </w:rPr>
      </w:pPr>
    </w:p>
    <w:p w:rsidR="0048118C" w:rsidRDefault="0048118C" w:rsidP="0048118C">
      <w:pPr>
        <w:spacing w:line="240" w:lineRule="auto"/>
        <w:jc w:val="center"/>
        <w:outlineLvl w:val="1"/>
        <w:rPr>
          <w:rFonts w:eastAsia="Times New Roman" w:cs="Times New Roman"/>
          <w:b/>
          <w:color w:val="000000"/>
          <w:sz w:val="28"/>
          <w:szCs w:val="28"/>
          <w:lang w:val="uz-Latn-UZ" w:eastAsia="ru-RU"/>
        </w:rPr>
      </w:pPr>
      <w:r w:rsidRPr="00277B65">
        <w:rPr>
          <w:rFonts w:eastAsia="Times New Roman" w:cs="Times New Roman"/>
          <w:b/>
          <w:bCs/>
          <w:sz w:val="28"/>
          <w:szCs w:val="28"/>
          <w:lang w:val="en-US" w:eastAsia="ru-RU"/>
        </w:rPr>
        <w:t>“Kelajak soati” mashg</w:t>
      </w:r>
      <w:r w:rsidRPr="00277B65">
        <w:rPr>
          <w:rFonts w:eastAsia="Times New Roman" w:cs="Times New Roman"/>
          <w:b/>
          <w:color w:val="000000"/>
          <w:sz w:val="28"/>
          <w:szCs w:val="28"/>
          <w:lang w:val="uz-Latn-UZ" w:eastAsia="ru-RU"/>
        </w:rPr>
        <w:t>‘ulot ishlanmalari</w:t>
      </w:r>
      <w:r>
        <w:rPr>
          <w:rFonts w:eastAsia="Times New Roman" w:cs="Times New Roman"/>
          <w:b/>
          <w:color w:val="000000"/>
          <w:sz w:val="28"/>
          <w:szCs w:val="28"/>
          <w:lang w:val="uz-Latn-UZ" w:eastAsia="ru-RU"/>
        </w:rPr>
        <w:t xml:space="preserve"> </w:t>
      </w:r>
    </w:p>
    <w:p w:rsidR="0048118C" w:rsidRPr="0048118C" w:rsidRDefault="0048118C" w:rsidP="0048118C">
      <w:pPr>
        <w:spacing w:line="240" w:lineRule="auto"/>
        <w:jc w:val="both"/>
        <w:rPr>
          <w:rFonts w:eastAsia="Times New Roman" w:cs="Times New Roman"/>
          <w:b/>
          <w:color w:val="000000"/>
          <w:sz w:val="16"/>
          <w:szCs w:val="16"/>
          <w:lang w:val="uz-Cyrl-UZ" w:eastAsia="ru-RU"/>
        </w:rPr>
      </w:pPr>
    </w:p>
    <w:p w:rsidR="0048118C" w:rsidRPr="0048118C" w:rsidRDefault="0048118C" w:rsidP="0048118C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4"/>
          <w:szCs w:val="14"/>
          <w:lang w:val="uz-Cyrl-UZ" w:eastAsia="ru-RU"/>
        </w:rPr>
      </w:pPr>
    </w:p>
    <w:p w:rsidR="0048118C" w:rsidRPr="0048118C" w:rsidRDefault="0048118C" w:rsidP="0048118C">
      <w:pPr>
        <w:spacing w:line="240" w:lineRule="auto"/>
        <w:jc w:val="center"/>
        <w:rPr>
          <w:rFonts w:eastAsia="Times New Roman" w:cs="Times New Roman"/>
          <w:b/>
          <w:bCs/>
          <w:color w:val="0000FF"/>
          <w:sz w:val="28"/>
          <w:szCs w:val="28"/>
          <w:lang w:val="uz-Cyrl-UZ" w:eastAsia="ru-RU"/>
        </w:rPr>
      </w:pPr>
      <w:r w:rsidRPr="0048118C">
        <w:rPr>
          <w:rFonts w:eastAsia="Times New Roman" w:cs="Times New Roman"/>
          <w:b/>
          <w:bCs/>
          <w:color w:val="0000FF"/>
          <w:sz w:val="28"/>
          <w:szCs w:val="28"/>
          <w:lang w:val="az-Cyrl-AZ" w:eastAsia="ru-RU"/>
        </w:rPr>
        <w:t>1-</w:t>
      </w:r>
      <w:r w:rsidRPr="0048118C">
        <w:rPr>
          <w:rFonts w:eastAsia="Times New Roman" w:cs="Times New Roman"/>
          <w:b/>
          <w:bCs/>
          <w:color w:val="0000FF"/>
          <w:sz w:val="28"/>
          <w:szCs w:val="28"/>
          <w:lang w:val="uz-Cyrl-UZ" w:eastAsia="ru-RU"/>
        </w:rPr>
        <w:t xml:space="preserve">mavzu: </w:t>
      </w:r>
      <w:r w:rsidRPr="0048118C">
        <w:rPr>
          <w:rFonts w:eastAsia="Times New Roman" w:cs="Times New Roman"/>
          <w:b/>
          <w:bCs/>
          <w:color w:val="0000FF"/>
          <w:sz w:val="28"/>
          <w:szCs w:val="28"/>
          <w:lang w:val="az-Cyrl-AZ" w:eastAsia="ru-RU"/>
        </w:rPr>
        <w:t>“Yagona Vatan, yagona xalq boʻlib, yangi hayot va kelajak yaratamiz!”</w:t>
      </w:r>
    </w:p>
    <w:p w:rsidR="0048118C" w:rsidRDefault="0048118C" w:rsidP="0048118C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4"/>
          <w:szCs w:val="14"/>
          <w:lang w:val="en-US" w:eastAsia="ru-RU"/>
        </w:rPr>
      </w:pPr>
    </w:p>
    <w:p w:rsidR="00F53CFA" w:rsidRDefault="00920711" w:rsidP="00920711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F53CF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Mashg‘ulot maqsadi</w:t>
      </w:r>
      <w:r w:rsidR="00F53CF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:</w:t>
      </w:r>
    </w:p>
    <w:p w:rsidR="00F53CFA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O‘quvchilarda Vatan taqdiri uchun mas’uliyat, millatlararo totuvlikni qadrlash va yagona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xalq sifatida jipslashish tuyg‘ularini shakllantirish;</w:t>
      </w:r>
    </w:p>
    <w:p w:rsidR="00F53CFA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Yangi O‘zbekistonni barpo etishda yoshlarning o‘rni, amalga oshirilayotgan siyosiy-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huquqiy islohotlar va zamonaviy imkoniyatlar haqida ma’lumot berish;</w:t>
      </w:r>
    </w:p>
    <w:p w:rsidR="00920711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Tahliliy fikrlash, jamoada ishlash va o‘z fikrini asosli himoya qilish ko‘nikmalarini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rivojlantirish.</w:t>
      </w:r>
    </w:p>
    <w:p w:rsidR="00F53CFA" w:rsidRPr="00837057" w:rsidRDefault="00F53CFA" w:rsidP="00920711">
      <w:pPr>
        <w:spacing w:line="240" w:lineRule="auto"/>
        <w:jc w:val="both"/>
        <w:rPr>
          <w:rFonts w:eastAsia="Times New Roman" w:cs="Times New Roman"/>
          <w:bCs/>
          <w:color w:val="000000"/>
          <w:sz w:val="16"/>
          <w:szCs w:val="16"/>
          <w:lang w:val="en-US" w:eastAsia="ru-RU"/>
        </w:rPr>
      </w:pPr>
    </w:p>
    <w:p w:rsidR="00920711" w:rsidRDefault="00920711" w:rsidP="00920711">
      <w:pPr>
        <w:spacing w:line="24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F53CF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Kutilayotgan natija</w:t>
      </w:r>
      <w:r w:rsidR="00F53CF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: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Mashg‘ulot yakunida o‘quvchilar O‘zbekiston Respublikasi davlat mustaqilligining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mazmun-mohiyati, uning mamlakatimiz taraqqiyoti va xalqimiz hayotidagi ahamiyati haqida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tushunchaga ega bo‘ladilar. “Yagona Vatan, yagona xalq” g‘oyasining mazmunini anglab,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jamiyatdagi tinchlik, hamjihatlik, o‘zaro hurmat va birdamlikning mamlakat rivoji uchun muhim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ekanini tushunadilar. Shuningdek, o‘quvchilarda Vatanga hurmat va sadoqat, milliy g‘urur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hamda fuqarolik mas’uliyati tuyg‘ulari mustahkamlanadi. Ular o‘z fikrlarini erkin, mantiqiy va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dalillar asosida bayon qilish, turli qarashlarni tinglash va munozarada faol ishtirok etish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ko‘nikmalarini rivojlantiradilar. Eng muhimi, o‘quvchilar Yangi O‘zbekistonning kelajagini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yaratishda bilim, mehnat, tashabbus va hamjihatlik muhim omil ekanini anglab yetadilar.</w:t>
      </w:r>
    </w:p>
    <w:p w:rsidR="00F53CFA" w:rsidRPr="00837057" w:rsidRDefault="00F53CFA" w:rsidP="00920711">
      <w:pPr>
        <w:spacing w:line="240" w:lineRule="auto"/>
        <w:jc w:val="both"/>
        <w:rPr>
          <w:rFonts w:eastAsia="Times New Roman" w:cs="Times New Roman"/>
          <w:bCs/>
          <w:color w:val="000000"/>
          <w:sz w:val="16"/>
          <w:szCs w:val="16"/>
          <w:lang w:val="en-US" w:eastAsia="ru-RU"/>
        </w:rPr>
      </w:pPr>
    </w:p>
    <w:p w:rsidR="00920711" w:rsidRPr="00F53CFA" w:rsidRDefault="00F53CFA" w:rsidP="00F53CFA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M</w:t>
      </w:r>
      <w:r w:rsidRPr="00F53CF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ashg‘ulotning borishi:</w:t>
      </w:r>
    </w:p>
    <w:p w:rsidR="00920711" w:rsidRDefault="00F53CFA" w:rsidP="00F53CFA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F53CF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. </w:t>
      </w:r>
      <w:r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T</w:t>
      </w:r>
      <w:r w:rsidRPr="00F53CF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ashkiliy qism (5 daqiqa)</w:t>
      </w:r>
    </w:p>
    <w:p w:rsidR="00920711" w:rsidRPr="00F53CFA" w:rsidRDefault="00920711" w:rsidP="00F53CFA">
      <w:pPr>
        <w:pStyle w:val="ac"/>
        <w:numPr>
          <w:ilvl w:val="0"/>
          <w:numId w:val="11"/>
        </w:numPr>
        <w:spacing w:before="0" w:beforeAutospacing="0" w:after="0" w:afterAutospacing="0"/>
        <w:ind w:left="284" w:hanging="284"/>
        <w:jc w:val="both"/>
        <w:rPr>
          <w:bCs/>
          <w:color w:val="000000"/>
          <w:sz w:val="28"/>
          <w:szCs w:val="28"/>
          <w:lang w:val="en-US"/>
        </w:rPr>
      </w:pPr>
      <w:r w:rsidRPr="00F53CFA">
        <w:rPr>
          <w:bCs/>
          <w:color w:val="000000"/>
          <w:sz w:val="28"/>
          <w:szCs w:val="28"/>
          <w:lang w:val="en-US"/>
        </w:rPr>
        <w:t>O‘quvchilar bilan samimiy salomlashish va ijobiy kayfiyat yaratish.</w:t>
      </w:r>
    </w:p>
    <w:p w:rsidR="00920711" w:rsidRPr="00F53CFA" w:rsidRDefault="00920711" w:rsidP="00F53CFA">
      <w:pPr>
        <w:pStyle w:val="ac"/>
        <w:numPr>
          <w:ilvl w:val="0"/>
          <w:numId w:val="11"/>
        </w:numPr>
        <w:spacing w:before="0" w:beforeAutospacing="0" w:after="0" w:afterAutospacing="0"/>
        <w:ind w:left="284" w:hanging="284"/>
        <w:jc w:val="both"/>
        <w:rPr>
          <w:bCs/>
          <w:color w:val="000000"/>
          <w:sz w:val="28"/>
          <w:szCs w:val="28"/>
          <w:lang w:val="en-US"/>
        </w:rPr>
      </w:pPr>
      <w:r w:rsidRPr="00F53CFA">
        <w:rPr>
          <w:bCs/>
          <w:color w:val="000000"/>
          <w:sz w:val="28"/>
          <w:szCs w:val="28"/>
          <w:lang w:val="en-US"/>
        </w:rPr>
        <w:t>Davomatni aniqlash, sinfning mashg‘ulotga tayyorgarligini nazorat qilish.</w:t>
      </w:r>
    </w:p>
    <w:p w:rsidR="00920711" w:rsidRPr="00F53CFA" w:rsidRDefault="00920711" w:rsidP="00F53CFA">
      <w:pPr>
        <w:pStyle w:val="ac"/>
        <w:numPr>
          <w:ilvl w:val="0"/>
          <w:numId w:val="11"/>
        </w:numPr>
        <w:spacing w:before="0" w:beforeAutospacing="0" w:after="0" w:afterAutospacing="0"/>
        <w:ind w:left="284" w:hanging="284"/>
        <w:jc w:val="both"/>
        <w:rPr>
          <w:bCs/>
          <w:color w:val="000000"/>
          <w:sz w:val="28"/>
          <w:szCs w:val="28"/>
          <w:lang w:val="en-US"/>
        </w:rPr>
      </w:pPr>
      <w:r w:rsidRPr="00F53CFA">
        <w:rPr>
          <w:bCs/>
          <w:color w:val="000000"/>
          <w:sz w:val="28"/>
          <w:szCs w:val="28"/>
          <w:lang w:val="en-US"/>
        </w:rPr>
        <w:t>O‘quvchilarning diqqatini jamlash va ularni mashg‘ulotga ruhiy jihatdan tayyorlash.</w:t>
      </w:r>
    </w:p>
    <w:p w:rsidR="00920711" w:rsidRPr="00F53CFA" w:rsidRDefault="00920711" w:rsidP="00F53CFA">
      <w:pPr>
        <w:pStyle w:val="ac"/>
        <w:numPr>
          <w:ilvl w:val="0"/>
          <w:numId w:val="11"/>
        </w:numPr>
        <w:spacing w:before="0" w:beforeAutospacing="0" w:after="0" w:afterAutospacing="0"/>
        <w:ind w:left="284" w:hanging="284"/>
        <w:jc w:val="both"/>
        <w:rPr>
          <w:bCs/>
          <w:color w:val="000000"/>
          <w:sz w:val="28"/>
          <w:szCs w:val="28"/>
          <w:lang w:val="en-US"/>
        </w:rPr>
      </w:pPr>
      <w:r w:rsidRPr="00F53CFA">
        <w:rPr>
          <w:bCs/>
          <w:color w:val="000000"/>
          <w:sz w:val="28"/>
          <w:szCs w:val="28"/>
          <w:lang w:val="en-US"/>
        </w:rPr>
        <w:t>Mashg‘ulot mavzusi va uning maqsadi haqida qisqacha ma’lumot berib, o‘quvchilarda</w:t>
      </w:r>
    </w:p>
    <w:p w:rsidR="00F53CFA" w:rsidRDefault="00920711" w:rsidP="00920711">
      <w:pPr>
        <w:pStyle w:val="ac"/>
        <w:numPr>
          <w:ilvl w:val="0"/>
          <w:numId w:val="11"/>
        </w:numPr>
        <w:spacing w:before="0" w:beforeAutospacing="0" w:after="0" w:afterAutospacing="0"/>
        <w:ind w:left="284" w:hanging="284"/>
        <w:jc w:val="both"/>
        <w:rPr>
          <w:bCs/>
          <w:color w:val="000000"/>
          <w:sz w:val="28"/>
          <w:szCs w:val="28"/>
          <w:lang w:val="en-US"/>
        </w:rPr>
      </w:pPr>
      <w:r w:rsidRPr="00F53CFA">
        <w:rPr>
          <w:bCs/>
          <w:color w:val="000000"/>
          <w:sz w:val="28"/>
          <w:szCs w:val="28"/>
          <w:lang w:val="en-US"/>
        </w:rPr>
        <w:t>mavzuga qiziqish uyg‘otish.</w:t>
      </w:r>
    </w:p>
    <w:p w:rsidR="00920711" w:rsidRPr="00F53CFA" w:rsidRDefault="00920711" w:rsidP="00920711">
      <w:pPr>
        <w:pStyle w:val="ac"/>
        <w:numPr>
          <w:ilvl w:val="0"/>
          <w:numId w:val="11"/>
        </w:numPr>
        <w:spacing w:before="0" w:beforeAutospacing="0" w:after="0" w:afterAutospacing="0"/>
        <w:ind w:left="284" w:hanging="284"/>
        <w:jc w:val="both"/>
        <w:rPr>
          <w:bCs/>
          <w:color w:val="000000"/>
          <w:sz w:val="28"/>
          <w:szCs w:val="28"/>
          <w:lang w:val="en-US"/>
        </w:rPr>
      </w:pPr>
      <w:r w:rsidRPr="00F53CFA">
        <w:rPr>
          <w:bCs/>
          <w:color w:val="000000"/>
          <w:sz w:val="28"/>
          <w:szCs w:val="28"/>
          <w:lang w:val="en-US"/>
        </w:rPr>
        <w:t>O‘quvchilarni faol ishtirok etishga, o‘z fikrlarini erkin va asosli bayon qilishga</w:t>
      </w:r>
    </w:p>
    <w:p w:rsidR="00920711" w:rsidRDefault="00920711" w:rsidP="00920711">
      <w:pPr>
        <w:spacing w:line="24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yo‘naltirish.</w:t>
      </w:r>
    </w:p>
    <w:p w:rsidR="00F53CFA" w:rsidRPr="00837057" w:rsidRDefault="00F53CFA" w:rsidP="00920711">
      <w:pPr>
        <w:spacing w:line="240" w:lineRule="auto"/>
        <w:jc w:val="both"/>
        <w:rPr>
          <w:rFonts w:eastAsia="Times New Roman" w:cs="Times New Roman"/>
          <w:bCs/>
          <w:color w:val="000000"/>
          <w:sz w:val="16"/>
          <w:szCs w:val="16"/>
          <w:lang w:val="en-US" w:eastAsia="ru-RU"/>
        </w:rPr>
      </w:pPr>
    </w:p>
    <w:p w:rsidR="00F53CFA" w:rsidRDefault="00920711" w:rsidP="00920711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F53CF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II. Motivatsion qism (5 daqiqa)</w:t>
      </w:r>
    </w:p>
    <w:p w:rsidR="00F53CFA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F53CF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O‘qituvchi: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Assalomu alaykum, aziz o‘quvchilar! Avvalo, barchangizni yangi o‘quv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yilining boshlanishi va “Bilimlar kuni” bilan samimiy muborakbod etaman! Yangi o‘quv yili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barchangiz uchun yangi bilimlar, katta imkoniyatlar, ezgu maqsadlar va ulkan yutuqlar sari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boshlanadigan qutlug‘ qadam bo‘lsin.</w:t>
      </w:r>
    </w:p>
    <w:p w:rsidR="00920711" w:rsidRPr="00920711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Sizlarga mustahkam sog‘liq, tuganmas g‘ayrat-shijoat, o‘qishlaringizda muvaffaqiyat va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kelajakdagi ezgu maqsadlaringiz sari dadil qadamlar tilayman. Sidqidildan bilim oling,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izlanishdan to‘xtamang, o‘z ustingizda muntazam ishlang va kelajakda Vatanimiz faxriga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aylanishga intiling.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Shuningdek, barchangizni O‘zbekiston Respublikasi davlat mustaqilligining 35 yilligi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bilan chin qalbimdan muborakbod etaman!</w:t>
      </w:r>
    </w:p>
    <w:p w:rsidR="00920711" w:rsidRPr="00920711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Bugun biz uchun muhim va mazmunli mavzu - “Yagona Vatan, yagona xalq bo‘lib,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yangi hayot va kelajak yaratamiz!” mavzusida suhbatlashamiz.</w:t>
      </w:r>
    </w:p>
    <w:p w:rsidR="00920711" w:rsidRPr="00920711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lastRenderedPageBreak/>
        <w:t>Mustaqillik - bizga o‘z kelajagimizni o‘zimiz belgilash, milliy qadriyatlarimizni asrash,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erkin ta’lim olish, bilim va salohiyatimizni namoyon etish hamda yurtimiz taraqqiyotiga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munosib hissa qo‘shish imkonini bergan buyuk ne’matdir. Bugungi tinch va farovon hayotimizni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qadrlash, Vatanimiz kelajagiga befarq bo‘lmaslik, uni sevish va ravnaqiga o‘z hissamizni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qo‘shish har birimizning fuqarolik burchimizdir.</w:t>
      </w:r>
    </w:p>
    <w:p w:rsidR="00F53CFA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Yagona Vatan - bu barchamiz uchun umumiy bo‘lgan muqaddas maskan. Yagona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xalq bo‘lish esa bir-birimizni hurmat qilish, hamjihatlikda yashash, umumiy maqsadlar yo‘lida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birlashish va yurtimiz kelajagi uchun birgalikda harakat qilish demakdir.</w:t>
      </w:r>
    </w:p>
    <w:p w:rsidR="00920711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Bugungi mashg‘ulot davomida biz Vatan, birlik, mustaqillik, hamjihatlik va kelajak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tushunchalari haqida fikr yuritamiz. Eng muhimi, “Men Vatanim kelajagi uchun nima qila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olaman?” degan savolga o‘zimiz uchun javob izlaymiz.</w:t>
      </w:r>
    </w:p>
    <w:p w:rsidR="00F53CFA" w:rsidRPr="00837057" w:rsidRDefault="00F53CFA" w:rsidP="00F53CF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16"/>
          <w:szCs w:val="16"/>
          <w:lang w:val="en-US" w:eastAsia="ru-RU"/>
        </w:rPr>
      </w:pPr>
    </w:p>
    <w:p w:rsidR="00920711" w:rsidRPr="00F53CFA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F53CF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III. ASOSIY QISM: GURUHLARDA ISHLASH (20 daqiqa)</w:t>
      </w:r>
    </w:p>
    <w:p w:rsidR="00920711" w:rsidRDefault="00920711" w:rsidP="00F53CFA">
      <w:pPr>
        <w:spacing w:line="24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F53CF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Maqsad: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F53CFA">
        <w:rPr>
          <w:rFonts w:eastAsia="Times New Roman" w:cs="Times New Roman"/>
          <w:bCs/>
          <w:color w:val="000000"/>
          <w:sz w:val="26"/>
          <w:szCs w:val="26"/>
          <w:lang w:val="en-US" w:eastAsia="ru-RU"/>
        </w:rPr>
        <w:t>Mavzuni chuqur o‘rganish, siyosiy faktlar va raqamlar yordamida g‘oyani</w:t>
      </w:r>
      <w:r w:rsidR="00F53CFA" w:rsidRPr="00F53CFA">
        <w:rPr>
          <w:rFonts w:eastAsia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r w:rsidRPr="00F53CFA">
        <w:rPr>
          <w:rFonts w:eastAsia="Times New Roman" w:cs="Times New Roman"/>
          <w:bCs/>
          <w:color w:val="000000"/>
          <w:sz w:val="26"/>
          <w:szCs w:val="26"/>
          <w:lang w:val="en-US" w:eastAsia="ru-RU"/>
        </w:rPr>
        <w:t>asoslash.</w:t>
      </w:r>
    </w:p>
    <w:p w:rsidR="00F53CFA" w:rsidRPr="00837057" w:rsidRDefault="00F53CFA" w:rsidP="00920711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6"/>
          <w:szCs w:val="16"/>
          <w:lang w:val="en-US" w:eastAsia="ru-RU"/>
        </w:rPr>
      </w:pPr>
    </w:p>
    <w:p w:rsidR="00F53CFA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F53CF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O‘qituvchi: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Aziz o‘quvchilar! Barchangizni bugungi mashg‘ulotimizda ko‘rib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turganimdan mamnunman. Bugungi mashg‘ulotimiz yurtimiz hayotidagi ulug‘ va qutlug‘ sana -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O‘zbekiston Respublikasi davlat mustaqilligining 35 yilligiga bag‘ishlanadi. Aziz o‘quvchilar,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Vatan - bu shunchaki biz tug‘ilib o‘sgan hudud yoki biz yashayotgan maskan emas. Vatan 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–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bu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bizning tariximiz, milliy qadriyatlarimiz, ona tilimiz, ajdodlarimiz xotirasi, bugungi kunimiz va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kelajakdagi ezgu orzularimizni birlashtirib turadigan muqaddas tushunchadir.</w:t>
      </w:r>
    </w:p>
    <w:p w:rsidR="00F53CFA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Bugun biz mustaqil O‘zbekistonda yashayotganimizni faxr bilan aytamiz. Ammo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mustaqillik bizga osonlik bilan kelmagan. Uning zamirida xalqimizning asrlar davomida saqlab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kelgan ozodlik va erkinlik haqidagi ezgu orzulari, ajdodlarimizning jasorati, sabr-toqati, ilmiy va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ma’naviy merosi mujassam. Tariximizga nazar tashlasak, yurtimizdan jahon ilm-fani va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madaniyati taraqqiyotiga beqiyos hissa qo‘shgan buyuk allomalar yetishib chiqqanini ko‘ramiz.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Bugun esa ana shu ulug‘ tarixning munosib davomchilari - siz, yosh avlodsiz. Sizlarning yaxshi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ta’lim olishingiz, zamonaviy bilim va kasblarni egallashingiz, zamonaviy texnologiyalarni puxta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o‘zlashtirishingiz, eng muhimi, Vatanga daxldorlik va mas’uliyat tuyg‘usi bilan yashashingiz -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mamlakatimiz kelajagi uchun juda muhim.</w:t>
      </w:r>
    </w:p>
    <w:p w:rsidR="00F53CFA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Yagona Vatan bizni birlashtiradi. Yagona xalq sifatidagi hamjihatligimiz esa bizni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yanada kuchli qiladi. Chunki taraqqiyot o‘z oldiga umumiy maqsad qo‘ygan, bir-birini qo‘llab-quvvatlaydigan va Vatan ravnaqi uchun birgalikda harakat qiladigan xalqning sa’y-harakati bilan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bunyod etiladi.</w:t>
      </w:r>
    </w:p>
    <w:p w:rsidR="00F53CFA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Zero, yangi hayot va yangi kelajakni faqat bugungi yoshlarning bilimi, intilishi, mehnati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va ezgu maqsadlari yaratadi.</w:t>
      </w:r>
    </w:p>
    <w:p w:rsidR="00F53CFA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Endi esa mavzuni yanada chuqurroq anglashimiz uchun videokontentni tomosha qilsak.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Videokontentni diqqat bilan kuzating. Unda aks etgan fikrlarni tahlil qiling, mustaqillikning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qadr-qimmati va bugungi O‘zbekistonning taraqqiyot yo‘lida qo‘shmoqchi bo‘lgan hissangiz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haqida fikr yuriting.</w:t>
      </w:r>
    </w:p>
    <w:p w:rsidR="00F53CFA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F53CF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Marhamat, videolavhani birgalikda tomosha qilamiz!</w:t>
      </w:r>
    </w:p>
    <w:p w:rsidR="00920711" w:rsidRPr="00F53CFA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</w:pPr>
      <w:r w:rsidRPr="00F53CF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Ekranda: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F53CFA"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  <w:t>Ma’naviy kontent namoyish etiladi: 1,5-2 daqiqali qisqa video-rolik (“Nima</w:t>
      </w:r>
    </w:p>
    <w:p w:rsidR="00F53CFA" w:rsidRDefault="00920711" w:rsidP="00920711">
      <w:pPr>
        <w:spacing w:line="240" w:lineRule="auto"/>
        <w:jc w:val="both"/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</w:pPr>
      <w:r w:rsidRPr="00F53CFA"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  <w:t>qilmoqchisan” deb nomlangan videorolikda tarixiy shaxslarning ishlari ularning o‘zlarining</w:t>
      </w:r>
      <w:r w:rsidR="00F53CFA"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  <w:t xml:space="preserve"> </w:t>
      </w:r>
      <w:r w:rsidRPr="00F53CFA"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  <w:t>tillaridan gapiriladi va rolik so‘nggida o‘quvchiga sen nima qilmoqchisan deb tugallanadigan</w:t>
      </w:r>
      <w:r w:rsidR="00F53CFA" w:rsidRPr="00F53CFA"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  <w:t xml:space="preserve"> </w:t>
      </w:r>
      <w:r w:rsidRPr="00F53CFA"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  <w:t>bag‘ishlangan motivatsion rolik ko‘rsatiladi).</w:t>
      </w:r>
    </w:p>
    <w:p w:rsidR="00920711" w:rsidRPr="00920711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F53CF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O‘qituvchi: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Mana videokontentni tomosha qildik. Endi har bir guruh o‘quvchilaridan</w:t>
      </w:r>
    </w:p>
    <w:p w:rsidR="00920711" w:rsidRPr="00920711" w:rsidRDefault="00920711" w:rsidP="00920711">
      <w:pPr>
        <w:spacing w:line="24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“Мen Yangi O‘zbekiston uchun nima qilaman” degan fikrni muhokama qilsak. Fikrlar va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qo‘shmoqchi bo‘lgan hissamiz kreativ, kelajak uchun xizmat qiluvchi omil bo‘lsa maqsadga</w:t>
      </w:r>
    </w:p>
    <w:p w:rsidR="00F53CFA" w:rsidRDefault="00920711" w:rsidP="00920711">
      <w:pPr>
        <w:spacing w:line="24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lastRenderedPageBreak/>
        <w:t>muvofiq bo‘lardi. Marhamat o‘quvchilar.</w:t>
      </w:r>
    </w:p>
    <w:p w:rsidR="00F53CFA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F53CF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O‘quvchilar: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F53CFA"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  <w:t>“Men o‘z Vatanim kelajagi uchun bugun nima qila olaman?”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3 ta guruhdan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iborat o‘quvchilar o‘zlari fikrlarini sinfga o‘qib beradi. </w:t>
      </w:r>
      <w:r w:rsidRPr="00F53CF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(7 daqiqa).</w:t>
      </w:r>
    </w:p>
    <w:p w:rsidR="00F53CFA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F53CF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O‘qituvchi: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Barakalla bolalar! Fikrlaringizni eshitib juda xursand bo‘ldim. Aziz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o‘quvchilar! Bugungi kunda yurtimizda amalga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oshirilayotgan bunyodkorlik ishlari, erishilayotgan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ulkan yutuqlar va xalqimizning salmoqli natijalari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barchamizga cheksiz faxr va iftixor bag‘ishlaydi.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Mustaqil O‘zbekistonning dunyo hamjamiyatidagi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nufuzi va mavqei tobora yuksalib, mamlakatimizda amalga oshirilayotgan ezgu va bunyodkorlik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ishlari xalqaro miqyosda ham e’tirof etilmoqda. Osmoni musaffo, tinchlik va osoyishtalik hukm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surayotgan yurtimizda bunyodkorlik ishlari izchil davom etmoqda. Ana shunday ulkan va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e’tiborga molik loyihalardan biri - Toshkent shahrida qad rostlagan O‘zbekistondagi Islom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sivilizatsiyasi markazidir.</w:t>
      </w:r>
    </w:p>
    <w:p w:rsidR="00F53CFA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F53CF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Ekranda: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Islom sivilizatsiyasi markazi haqidagi videorolik namoyishi </w:t>
      </w:r>
      <w:r w:rsidRPr="00F53CF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(3-daqiqa).</w:t>
      </w:r>
    </w:p>
    <w:p w:rsidR="00F53CFA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F53CF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O‘qituvchi: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Viderolikni tomosha qildik. Unda Islom sivilizatsiyasi markazining ulug‘vor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qiyofasi, uning mazmun-mohiyati va yurtimiz tarixiy-ma’naviy merosini asrab-avaylashdagi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muhim o‘rni haqida tasavvurga ega bo‘ldik.</w:t>
      </w:r>
    </w:p>
    <w:p w:rsidR="00920711" w:rsidRPr="00920711" w:rsidRDefault="00920711" w:rsidP="00F53CF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Mazkur markaz yurtimizning boy ilmiy-ma’rifiy va ma’naviy merosini asrab-avaylash,</w:t>
      </w:r>
    </w:p>
    <w:p w:rsidR="00F53CFA" w:rsidRDefault="00920711" w:rsidP="00920711">
      <w:pPr>
        <w:spacing w:line="24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uni o‘rganish va keng targ‘ib etish bilan birga, O‘zbekiston zaminidan yetishib chiqqan buyuk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allomalar va mutafakkirlarning jahon sivilizatsiyasi rivojiga qo‘shgan beqiyos hissasini namoyon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etuvchi muhim maskanlardan biridir. Quvonarlisi, 2026-yil 13-aprel kuni O‘zbekistondagi Islom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sivilizatsiyasi markaziga “Largest museum of Islamic civilisation” - “Dunyodagi eng yirik islom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sivilizatsiyasi muzeyi” nominatsiyasi bo‘yicha Ginnesning rekordlar kitobining rasmiy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rekordi berildi. Mazkur xalqaro e’tirof O‘zbekistonning islom sivilizatsiyasi va jahon ilm-fani</w:t>
      </w:r>
      <w:r w:rsidR="00F53CF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tarixiga munosib o‘rnini yana bir bor namoyon etadi.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Shuningdek, markazning ilmiy va madaniy faoliyati xalqaro miqyosda ham e’tirof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etilmoqda. Jumladan, Abu Ali ibn Sinoning ilmiy merosini tadqiq etish va ommalashtirish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borasidagi faoliyati uchun Markaz “Prix Avicenne” mukofotiga sazovor bo‘ldi.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Shuningdek, Smithsonian Magazine Markazni 2026-yilda dunyoda eng katta qiziqish bilan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kutilayotgan TOP-10 muzey loyihasi qatoriga kiritdi. Prix Versailles tomonidan Markaz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dunyodagi eng go‘zal muzeylar global ro‘yxatidan joy oldi, BBC Travel esa uni 2026-yilda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ochilishi eng ko‘p kutilayotgan olti muzey qatoriga kiritdi. Mazkur xalqaro e’tiroflar Markazning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O‘zbekistonning boy tarixiy va ilmiy-ma’naviy merosini dunyoga tanitishdagi ahamiyatini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yanada oshirmoqda.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Bu xalqimiz, yurtimiz va, ayniqsa, yosh avlod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uchun katta faxr va iftixor manbaidir. Mazkur xalqaro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e’tirof O‘zbekistonning islom sivilizatsiyasi va jahon ilm-fani tarixidagi munosib o‘rnini yana bir bor namoyon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etadi.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Yurtimizda qayd etilayotgan bunday xalqaro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natijalar nafaqat ilm-fan va ma’naviyat, balki milliy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qadriyatlarimiz, urf-odatlarimiz va tabiat ne’matlarimiz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bilan ham bog‘liq. Jumladan, Namangan viloyatida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o‘tkazilgan 65-Xalqaro Gullar festivali ham yurtimiz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uchun yana bir tarixiy natijani taqdim etdi. Festival doirasida “Jamoa bo‘lib bir oy davomida eng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ko‘p ekilgan gullar” yo‘nalishida Ginnes rekordi o‘rnatildi. Festivalga tayyorgarlik jarayonida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viloyat bo‘yicha 150 mln tup gul ekilgan. Bu xalqimizning obodonlashtirish,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ko‘kalamzorlashtirish va tabiatga bo‘lgan mehr-muhabbatini namoyon etuvchi e’tiborli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yutuqlardan biridir.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Bundan tashqari, 2026-yil 7-9-avgust kunlari Xiva shahrida o‘tkazilgan “Qovun sayli”da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ham O‘zbekiston uchun quvonarli natija qayd etildi. Festival doirasida “Eng ko‘p qovun tatib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ko‘rilgan festival” yo‘nalishida Ginnes rekordi o‘rnatildi.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lastRenderedPageBreak/>
        <w:t>Unda 259 kishi bir vaqtning o‘zida 10 dan ortiq qovun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navini tatib ko‘rdi. Rekordni tasdiqlash jarayonida Ginnes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vakili Sheyda Subashi ham ishtirok etdi. Mazkur rekord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Xivaning qadimiy an’analari, xalqimizning mehmondo‘stligi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hamda yurtimizda yetishtirilayotgan sara poliz mahsulotlarini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dunyoga namoyish etish uchun muhim imkoniyat bo‘ldi.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</w:p>
    <w:p w:rsidR="00D2711A" w:rsidRP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</w:pPr>
      <w:r w:rsidRPr="00D2711A">
        <w:rPr>
          <w:rFonts w:eastAsia="Times New Roman" w:cs="Times New Roman"/>
          <w:b/>
          <w:bCs/>
          <w:i/>
          <w:color w:val="000000"/>
          <w:sz w:val="28"/>
          <w:szCs w:val="28"/>
          <w:lang w:val="en-US" w:eastAsia="ru-RU"/>
        </w:rPr>
        <w:t>Eslatma:</w:t>
      </w:r>
      <w:r w:rsidRPr="00D2711A"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  <w:t xml:space="preserve"> Yuqoridagi Islom sivilizatsiya markazi,</w:t>
      </w:r>
      <w:r w:rsidR="00D2711A" w:rsidRPr="00D2711A"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  <w:t xml:space="preserve"> </w:t>
      </w:r>
      <w:r w:rsidRPr="00D2711A"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  <w:t>“Qovun sayli” va “Gullar festivali” haqidagi ma’lumotlarda berilgan giperhavolalar orqali</w:t>
      </w:r>
      <w:r w:rsidR="00D2711A" w:rsidRPr="00D2711A"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  <w:t xml:space="preserve"> </w:t>
      </w:r>
      <w:r w:rsidRPr="00D2711A"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  <w:t>ko‘proq ma’lumotga ega bo‘lish mumkin.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“Endi esa yuqorida tilga olingan xalqaro e’tirof va yutuqlarning mazmun-mohiyatini,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ularning yurtimizning ilmiy-ma’rifiy, madaniy va ijtimoiy hayotidagi ahamiyatini yanada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chuqurroq tahlil qilish maqsadida Islom sivilizatsiyasi markazi, “Qovun sayli” va “Gullar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festivali” bilan bog‘liq bir nechta savollar bilan sizlarga murojaat qilmoqchiman.”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D2711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Savollar:</w:t>
      </w:r>
    </w:p>
    <w:p w:rsidR="00920711" w:rsidRPr="00920711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1. Tasavvur qiling, siz Islom sivilizatsiyasi markazida asrlar davomida saqlanib kelgan</w:t>
      </w:r>
    </w:p>
    <w:p w:rsidR="00D2711A" w:rsidRDefault="00920711" w:rsidP="00920711">
      <w:pPr>
        <w:spacing w:line="24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noyob qo‘lyozmalar va qadimiy Qur’on nusxalarini tomosha qilyapsiz. Bunday tarixiy merosni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ko‘rish sizda qanday fikr va taassurotlarni uyg‘otadi?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2. Yurtimizdan Muhammad al-Xorazmiy, Abu Rayhon Beruniy, Abu Ali ibn Sino kabi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buyuk olimlar yetishib chiqqan. Sizningcha, Islom sivilizatsiyasi markazida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ajdodlarimizning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ilmiy merosi bilan tanishish yoshlarni ilm-fan sohasida yangi izlanish va kashfiyotlar qilishga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qanday undashi mumkin?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3. Sizningcha, Islom sivilizatsiyasi markazi xorijiy sayyohlarga O‘zbekistonning boy tarixi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va ilmiy-ma’naviy merosini tanitishda qanday ahamiyatga ega?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4. “Qovun sayli”da o‘rnatilgan Ginnes rekordi xalqimizning milliy qadriyatlari,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mehmondo‘stligi va qishloq xo‘jaligi mahsulotlarini xalqaro miqyosda targ‘ib etishda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qanday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ahamiyatga ega?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5. 259 kishining bir vaqtning o‘zida 10 dan ortiq qovun navini tatib ko‘rgani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O‘zbekistonning qovunchilik an’analari va polizchilik salohiyati haqida qanday xulosalar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chiqarish imkonini beradi?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6. Namangan viloyatida o‘tkazilgan 65-Xalqaro Gullar festivalida 150 million tup gul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ekilgani yurtimizda obodonlashtirish va ko‘kalamzorlashtirish ishlarining rivojiga qanday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ta’sir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ko‘rsatadi?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7. “Jamoa bo‘lib bir oy davomida eng ko‘p ekilgan gullar” yo‘nalishida Ginnes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rekordining o‘rnatilishi jamoaviy hamkorlik, ekologik madaniyat va tabiatga bo‘lgan munosabat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nuqtayi nazaridan qanday ahamiyatga ega?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D2711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O‘quvchilar: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Savollarga javob beradilar va umumiy muhokama qiladilar? </w:t>
      </w:r>
      <w:r w:rsidRPr="00D2711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(2 daqiqa)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D2711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O‘qituvchi: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Hurmatli o‘quvchilar. Avvalgi videolavhada yurtimizda amalga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oshirilayotgan bunyodkorlik ishlari va yoshlar uchun yaratilayotgan imkoniyatlar haqida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ma’lumot oldik. Endi esa mavzumizni davom ettirib, sizning kelajagingiz, bilim olish va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o‘z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ustingizda ishlashingiz uchun muhim bo‘lgan yana bir jihatga e’tibor qaratamiz.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Hozir sizlarga “Bolalar kontent markazi” tomonidan tayyorlangan videolavhani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namoyish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etamiz. Unda bugungi yoshlar uchun yaratilayotgan ilmiy-ma’rifiy imkoniyatlar,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bilim olishga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xizmat qiladigan manbalar hamda tengdoshlaringizning turli sohalarda erishayotgan yutuqlari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haqida so‘z yuritiladi.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Videolavhani tomosha qilish davomida tengdoshlaringizning yutuqlariga, ular qanday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bilim va ko‘nikmalarga ega bo‘layotganiga hamda o‘z kelajagini qurish uchun qanday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imkoniyatlardan foydalanayotganiga e’tibor qarating. Marhamat, videolavhani tomosha qilamiz!</w:t>
      </w:r>
    </w:p>
    <w:p w:rsidR="00920711" w:rsidRP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D2711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Ekranda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D2711A"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  <w:t>“Bolalar kontent markazi” tomonidan taqdim etilgan videorlik beriladi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D2711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(3-</w:t>
      </w:r>
    </w:p>
    <w:p w:rsidR="00D2711A" w:rsidRDefault="00920711" w:rsidP="00920711">
      <w:pPr>
        <w:spacing w:line="24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D2711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daqiqagacha)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.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D2711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O‘qituvchi:</w:t>
      </w:r>
      <w:r w:rsidR="00D2711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Aziz o‘quvchilar, videolavhani tomosha qildingiz. Unda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tengdoshlaringizning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turli sohalardagi yutuqlari, bilim olish va rivojlanish uchun mavjud imkoniyatlar haqida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ma’lumot oldik. Ko‘rib turganingizdek, bugungi kunda yoshlarning bilim olishi, o‘z qobiliyatini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namoyon etishi va kelajakda munosib o‘rin egallashi uchun keng imkoniyatlar yaratilmoqda.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Endi e’tiboringizga navbatdagi videokontent (siyosiy videokontent) namoyish etiladi.</w:t>
      </w:r>
    </w:p>
    <w:p w:rsidR="00920711" w:rsidRPr="00920711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D2711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Ekranda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Oliy majlis senati raisi Tanzila Kamalovna Narbaeva ishtirokidagi intervyu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beriladi. Unda Tanzila Kamalovna bugungi kunda yoshlarda mas’uliyat, vatanparvarlik va</w:t>
      </w:r>
    </w:p>
    <w:p w:rsidR="00D2711A" w:rsidRDefault="00920711" w:rsidP="00920711">
      <w:pPr>
        <w:spacing w:line="24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bag‘rikenglik tushunchalarini tarbiyalash borasidagi fikr-mulohazalari keltirilgan videokontent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namoyish etiladi.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D2711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O‘qituvchi: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Aziz o‘quvchilar, videokontentni tomosha qildingiz. Unda yoshlar uchun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muhim bo‘lgan mas’uliyat, vatanparvarlik, bag‘rikenglik va jamiyat oldidagi fuqarolik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burchi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haqida fikrlar bildirildi.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Endi sizlarning ham ushbu fikrlar yuzasidan qarashlaringizni eshitamiz. Videolavhada sizga eng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muhim yoki ta’sirli bo‘lgan fikr qaysi? Sizningcha, yosh insonda mas’uliyat va vatanparvarlik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tuyg‘ularini shakllantirish uchun nimalarga e’tibor qaratish kerak?</w:t>
      </w:r>
    </w:p>
    <w:p w:rsidR="00920711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</w:pPr>
      <w:r w:rsidRPr="00D2711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O‘quvchilar: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D2711A"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  <w:t>O‘z fikrlarini bildiradilar, muhokama qiladilar.</w:t>
      </w:r>
    </w:p>
    <w:p w:rsidR="00D2711A" w:rsidRPr="00837057" w:rsidRDefault="00D2711A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16"/>
          <w:szCs w:val="16"/>
          <w:lang w:val="en-US" w:eastAsia="ru-RU"/>
        </w:rPr>
      </w:pPr>
    </w:p>
    <w:p w:rsidR="00920711" w:rsidRPr="00D2711A" w:rsidRDefault="00920711" w:rsidP="00920711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D2711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IV. </w:t>
      </w:r>
      <w:r w:rsidR="00D2711A" w:rsidRPr="00D2711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Mustahkamlash</w:t>
      </w:r>
      <w:r w:rsidRPr="00D2711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(10 daqiqa)</w:t>
      </w:r>
    </w:p>
    <w:p w:rsidR="00D2711A" w:rsidRPr="00837057" w:rsidRDefault="00D2711A" w:rsidP="00920711">
      <w:pPr>
        <w:spacing w:line="240" w:lineRule="auto"/>
        <w:jc w:val="both"/>
        <w:rPr>
          <w:rFonts w:eastAsia="Times New Roman" w:cs="Times New Roman"/>
          <w:bCs/>
          <w:color w:val="000000"/>
          <w:sz w:val="16"/>
          <w:szCs w:val="16"/>
          <w:lang w:val="en-US" w:eastAsia="ru-RU"/>
        </w:rPr>
      </w:pP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D2711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Maqsad: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Olingan bilimlarni umumlashtirish va shaxsiy munosabatni shakllantirish.</w:t>
      </w:r>
    </w:p>
    <w:p w:rsidR="00920711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Endi shu ma’noda guruhlar bilan birgalikda quyidagi pedagogik vaziyatni ko‘rib chiqamiz?</w:t>
      </w:r>
    </w:p>
    <w:p w:rsidR="00D2711A" w:rsidRPr="00837057" w:rsidRDefault="00D2711A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16"/>
          <w:szCs w:val="16"/>
          <w:lang w:val="en-US" w:eastAsia="ru-RU"/>
        </w:rPr>
      </w:pPr>
    </w:p>
    <w:p w:rsidR="00920711" w:rsidRPr="00D2711A" w:rsidRDefault="00920711" w:rsidP="00920711">
      <w:pPr>
        <w:spacing w:line="240" w:lineRule="auto"/>
        <w:jc w:val="both"/>
        <w:rPr>
          <w:rFonts w:eastAsia="Times New Roman" w:cs="Times New Roman"/>
          <w:b/>
          <w:bCs/>
          <w:color w:val="0000FF"/>
          <w:sz w:val="28"/>
          <w:szCs w:val="28"/>
          <w:lang w:val="en-US" w:eastAsia="ru-RU"/>
        </w:rPr>
      </w:pPr>
      <w:r w:rsidRPr="00D2711A">
        <w:rPr>
          <w:rFonts w:eastAsia="Times New Roman" w:cs="Times New Roman"/>
          <w:b/>
          <w:bCs/>
          <w:color w:val="0000FF"/>
          <w:sz w:val="28"/>
          <w:szCs w:val="28"/>
          <w:lang w:val="en-US" w:eastAsia="ru-RU"/>
        </w:rPr>
        <w:t>1-keys: Vatanparvarlik: So‘zdami yoki amalda?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D2711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Vaziyat: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Iqtidorli yosh dasturchi xalqaro IT-musobaqada g‘olib bo‘ldi. Uning yutug‘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I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xorijiy yirik kompaniyalardan birining e’tiborini tortdi. Kompaniya unga yuqori maosh,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zamonaviy ish sharoiti va chet elda ishlash imkoniyatini taklif qildi. Shu bilan birga,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O‘zbekistondagi mahalliy startap jamoasi ham uni o‘z loyihasiga taklif qildi. Ushbu loyiha orqali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mamlakatimiz ta’lim tizimini raqamlashtirish va o‘quvchilar uchun zamonaviy ta’lim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imkoniyatlarini kengaytirish ko‘zda tutilgan. Biroq mahalliy loyihadagi ish haqi xorijiy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kompaniya taklif qilgan maoshdan ancha kam.</w:t>
      </w:r>
    </w:p>
    <w:p w:rsidR="00920711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Yosh dasturchi oldida ikki imkoniyat turibdi: yuqori daromad va xalqaro tajriba uchun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xorijda ishlash yoki o‘z bilim va tajribasini mamlakatimiz rivoji uchun sarflash. U qaysi yo‘lni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tanlash haqida ikkilanmoqda.</w:t>
      </w:r>
    </w:p>
    <w:p w:rsidR="00D2711A" w:rsidRPr="00837057" w:rsidRDefault="00D2711A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16"/>
          <w:szCs w:val="16"/>
          <w:lang w:val="en-US" w:eastAsia="ru-RU"/>
        </w:rPr>
      </w:pP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D2711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Muhokama uchun savollar: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1. Siz uning o‘rnida bo‘lganingizda qanday qaror qabul qilgan bo‘lardingiz? Qaroringizni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qanday asoslagan bo‘lardingiz?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2. Xorijda muvaffaqiyatga erishib Vatan sha’nini himoya qilish va o‘z yurtida qolib uni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rivojlantirish - qaysi biri haqiqiy vatanparvarlik?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3. Zamonaviy yoshlar uchun vatanparvarlik nimada ko‘rinadi?</w:t>
      </w:r>
    </w:p>
    <w:p w:rsidR="00D2711A" w:rsidRPr="00837057" w:rsidRDefault="00D2711A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16"/>
          <w:szCs w:val="16"/>
          <w:lang w:val="en-US" w:eastAsia="ru-RU"/>
        </w:rPr>
      </w:pPr>
    </w:p>
    <w:p w:rsidR="00920711" w:rsidRPr="00D2711A" w:rsidRDefault="00920711" w:rsidP="00D2711A">
      <w:pPr>
        <w:spacing w:line="240" w:lineRule="auto"/>
        <w:jc w:val="both"/>
        <w:rPr>
          <w:rFonts w:eastAsia="Times New Roman" w:cs="Times New Roman"/>
          <w:b/>
          <w:bCs/>
          <w:color w:val="0000FF"/>
          <w:sz w:val="28"/>
          <w:szCs w:val="28"/>
          <w:lang w:val="en-US" w:eastAsia="ru-RU"/>
        </w:rPr>
      </w:pPr>
      <w:r w:rsidRPr="00D2711A">
        <w:rPr>
          <w:rFonts w:eastAsia="Times New Roman" w:cs="Times New Roman"/>
          <w:b/>
          <w:bCs/>
          <w:color w:val="0000FF"/>
          <w:sz w:val="28"/>
          <w:szCs w:val="28"/>
          <w:lang w:val="en-US" w:eastAsia="ru-RU"/>
        </w:rPr>
        <w:t>2-keys: Tarixiy meros va kelajak mas’uliyati.</w:t>
      </w:r>
    </w:p>
    <w:p w:rsidR="00920711" w:rsidRPr="00920711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D2711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Vaziyat: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Ekskursiya vaqtida bir guruh o‘quvchilar tarixiy obida devoriga o‘z ismlarini</w:t>
      </w:r>
    </w:p>
    <w:p w:rsidR="00920711" w:rsidRPr="00920711" w:rsidRDefault="00920711" w:rsidP="00D2711A">
      <w:pPr>
        <w:spacing w:line="24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yozib qoldirmoqchi bo‘lishdi. Ular bu ishni “Shunchaki esdalik uchun, hamma shunday qiladi-ku”, deb izohlashdi. Boshqa bir o‘quvchi esa ularni to‘xtatib, tarixiy obidaga zarar yetkazish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mumkin emasligini aytdi. U: “Bu obida ajdodlarimizdan qolgan bebaho tarixiy va madaniy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meros. Uni asrash va kelajak avlodga yetkazish har birimizning vazifamiz”, - dedi.</w:t>
      </w:r>
    </w:p>
    <w:p w:rsidR="00920711" w:rsidRP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D2711A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Muhokama uchun savollar:</w:t>
      </w:r>
    </w:p>
    <w:p w:rsidR="00D2711A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1. Sizningcha, insonning tarixiy va madaniy merosga munosabati uning Vatanga bo‘lgan</w:t>
      </w:r>
      <w:r w:rsidR="00D2711A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hurmatini qanday namoyon etadi?</w:t>
      </w:r>
    </w:p>
    <w:p w:rsidR="00920711" w:rsidRPr="00920711" w:rsidRDefault="00920711" w:rsidP="00D2711A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2. Tarixiy obidalar, tabiat va milliy boyliklarni asrash nima uchun har bir fuqaroning</w:t>
      </w:r>
    </w:p>
    <w:p w:rsidR="00D2711A" w:rsidRDefault="00920711" w:rsidP="00920711">
      <w:pPr>
        <w:spacing w:line="24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muhim vazifalaridan biri hisoblanadi?</w:t>
      </w:r>
    </w:p>
    <w:p w:rsidR="00837057" w:rsidRDefault="00920711" w:rsidP="00837057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3. Siz ushbu vaziyatda o‘sha o‘quvchilarning o‘rnida bo‘lganingizda qanday yo‘l tutgan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bo‘lardingiz? Nima uchun?</w:t>
      </w:r>
    </w:p>
    <w:p w:rsidR="00837057" w:rsidRPr="00837057" w:rsidRDefault="00837057" w:rsidP="00837057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16"/>
          <w:szCs w:val="16"/>
          <w:lang w:val="en-US" w:eastAsia="ru-RU"/>
        </w:rPr>
      </w:pPr>
    </w:p>
    <w:p w:rsidR="00920711" w:rsidRPr="00837057" w:rsidRDefault="00920711" w:rsidP="00837057">
      <w:pPr>
        <w:spacing w:line="240" w:lineRule="auto"/>
        <w:jc w:val="both"/>
        <w:rPr>
          <w:rFonts w:eastAsia="Times New Roman" w:cs="Times New Roman"/>
          <w:b/>
          <w:bCs/>
          <w:color w:val="0000FF"/>
          <w:sz w:val="28"/>
          <w:szCs w:val="28"/>
          <w:lang w:val="en-US" w:eastAsia="ru-RU"/>
        </w:rPr>
      </w:pPr>
      <w:r w:rsidRPr="00837057">
        <w:rPr>
          <w:rFonts w:eastAsia="Times New Roman" w:cs="Times New Roman"/>
          <w:b/>
          <w:bCs/>
          <w:color w:val="0000FF"/>
          <w:sz w:val="28"/>
          <w:szCs w:val="28"/>
          <w:lang w:val="en-US" w:eastAsia="ru-RU"/>
        </w:rPr>
        <w:t>3-keys: Yagona Vatan va milliy birdamlik.</w:t>
      </w:r>
    </w:p>
    <w:p w:rsidR="00837057" w:rsidRDefault="00920711" w:rsidP="00837057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837057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Vaziyat: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Mamlakatimizning bir hududida kuchli tabiiy ofat - suv toshqini yoki zilzila sodir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bo‘ldi. Natijada ayrim xonadonlar zarar ko‘rdi va ko‘plab oilalar yordamga muhtoj bo‘lib qoldi.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Vaziyatdan xabar topgan yurtdoshlarimiz jabrlangan aholiga yordam berish uchun turli ko‘ngilli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tashabbuslarni yo‘lga qo‘ya boshladilar. Ular oziq-ovqat, kiyim-kechak va boshqa zarur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buyumlarni yig‘ib, ehtiyojmand oilalarga yetkazishni maqsad qildilar.</w:t>
      </w:r>
    </w:p>
    <w:p w:rsidR="00920711" w:rsidRDefault="00920711" w:rsidP="00837057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Biroq ayrim fuqarolar: “Bu hudud bizdan uzoqda. Muammoni mahalliy hokimiyatning o‘zi hal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qilishi kerak”, degan fikrni bildirdi. Boshqa fuqarolar esa bunga boshqacha munosabatda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bo‘lib: “O‘zbekiston - yagona Vatan. Qaysi hududda yashashidan qat’i nazar, tabiiy ofatdan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zarar ko‘rgan insonlar bizning yurtdoshlarimiz. Imkonimiz darajasida ularga yordam berishimiz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kerak”, degan fikrni ilgari surdilar.</w:t>
      </w:r>
    </w:p>
    <w:p w:rsidR="00837057" w:rsidRPr="00837057" w:rsidRDefault="00837057" w:rsidP="00837057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16"/>
          <w:szCs w:val="16"/>
          <w:lang w:val="en-US" w:eastAsia="ru-RU"/>
        </w:rPr>
      </w:pPr>
    </w:p>
    <w:p w:rsidR="00837057" w:rsidRDefault="00920711" w:rsidP="00837057">
      <w:pPr>
        <w:spacing w:line="240" w:lineRule="auto"/>
        <w:ind w:firstLine="567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837057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Muhokama uchun savollar:</w:t>
      </w:r>
    </w:p>
    <w:p w:rsidR="00920711" w:rsidRPr="00920711" w:rsidRDefault="00920711" w:rsidP="00837057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1. Sizningcha, tabiiy ofat yoki boshqa og‘ir vaziyatga duch kelgan yurtdoshlarimizga</w:t>
      </w:r>
    </w:p>
    <w:p w:rsidR="00837057" w:rsidRDefault="00920711" w:rsidP="00920711">
      <w:pPr>
        <w:spacing w:line="240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yordam berish fuqarolik mas’uliyatining qanday ko‘rinishi hisoblanadi?</w:t>
      </w:r>
    </w:p>
    <w:p w:rsidR="00837057" w:rsidRDefault="00920711" w:rsidP="00837057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2. “Yagona Vatan - yagona xalq” degan tushuncha bunday vaziyatlarda qanday namoyon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bo‘ladi?</w:t>
      </w:r>
    </w:p>
    <w:p w:rsidR="00837057" w:rsidRDefault="00920711" w:rsidP="00837057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3. Insonning boshqalarga befarq bo‘lmasligi jamiyatda qanday ijobiy o‘zgarishlarga olib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kelishi mumkin?</w:t>
      </w:r>
    </w:p>
    <w:p w:rsidR="00837057" w:rsidRPr="00837057" w:rsidRDefault="00920711" w:rsidP="00837057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6"/>
          <w:szCs w:val="26"/>
          <w:lang w:val="en-US" w:eastAsia="ru-RU"/>
        </w:rPr>
      </w:pPr>
      <w:r w:rsidRPr="00837057">
        <w:rPr>
          <w:rFonts w:eastAsia="Times New Roman" w:cs="Times New Roman"/>
          <w:bCs/>
          <w:color w:val="000000"/>
          <w:sz w:val="26"/>
          <w:szCs w:val="26"/>
          <w:lang w:val="en-US" w:eastAsia="ru-RU"/>
        </w:rPr>
        <w:t>4. Agar siz shunday vaziyatga guvoh bo‘lsangiz, qanday yordam ko‘rsatishingiz mumkin?</w:t>
      </w:r>
    </w:p>
    <w:p w:rsidR="00837057" w:rsidRDefault="00920711" w:rsidP="00837057">
      <w:pPr>
        <w:spacing w:line="240" w:lineRule="auto"/>
        <w:ind w:firstLine="567"/>
        <w:jc w:val="both"/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</w:pPr>
      <w:r w:rsidRPr="00837057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O‘quvchilar: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837057"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  <w:t>Barcha guruh a’zolari uchun savol va muhokamalar boshlanadi.</w:t>
      </w:r>
      <w:r w:rsidR="00837057"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  <w:t xml:space="preserve"> </w:t>
      </w:r>
      <w:r w:rsidRPr="00837057"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  <w:t>Belgilangan</w:t>
      </w:r>
      <w:r w:rsidR="00837057" w:rsidRPr="00837057"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  <w:t xml:space="preserve"> </w:t>
      </w:r>
      <w:r w:rsidRPr="00837057"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  <w:t>vaqt ichida ularning muhokamasi eshitiladi.</w:t>
      </w:r>
    </w:p>
    <w:p w:rsidR="00920711" w:rsidRPr="00837057" w:rsidRDefault="00920711" w:rsidP="00837057">
      <w:pPr>
        <w:spacing w:line="240" w:lineRule="auto"/>
        <w:ind w:firstLine="567"/>
        <w:jc w:val="both"/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</w:pPr>
      <w:r w:rsidRPr="00837057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Vaziyat yechimi: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837057"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  <w:t>Har bir guruh o‘z yo‘nalishi bo‘yicha 2-3 daqiqadan chiqish qiladi.</w:t>
      </w:r>
    </w:p>
    <w:p w:rsidR="00920711" w:rsidRDefault="00920711" w:rsidP="00920711">
      <w:pPr>
        <w:spacing w:line="240" w:lineRule="auto"/>
        <w:jc w:val="both"/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</w:pPr>
      <w:r w:rsidRPr="00837057">
        <w:rPr>
          <w:rFonts w:eastAsia="Times New Roman" w:cs="Times New Roman"/>
          <w:bCs/>
          <w:i/>
          <w:color w:val="000000"/>
          <w:sz w:val="28"/>
          <w:szCs w:val="28"/>
          <w:lang w:val="en-US" w:eastAsia="ru-RU"/>
        </w:rPr>
        <w:t>Boshqa guruhlar savollar berib, to‘ldiradilar.</w:t>
      </w:r>
    </w:p>
    <w:p w:rsidR="00837057" w:rsidRPr="00837057" w:rsidRDefault="00837057" w:rsidP="00920711">
      <w:pPr>
        <w:spacing w:line="240" w:lineRule="auto"/>
        <w:jc w:val="both"/>
        <w:rPr>
          <w:rFonts w:eastAsia="Times New Roman" w:cs="Times New Roman"/>
          <w:bCs/>
          <w:i/>
          <w:color w:val="000000"/>
          <w:sz w:val="16"/>
          <w:szCs w:val="16"/>
          <w:lang w:val="en-US" w:eastAsia="ru-RU"/>
        </w:rPr>
      </w:pPr>
      <w:bookmarkStart w:id="0" w:name="_GoBack"/>
    </w:p>
    <w:bookmarkEnd w:id="0"/>
    <w:p w:rsidR="00920711" w:rsidRPr="00837057" w:rsidRDefault="00920711" w:rsidP="00837057">
      <w:pPr>
        <w:shd w:val="clear" w:color="auto" w:fill="92D050"/>
        <w:spacing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837057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V. Uyga vazifa (5 daqiqa)</w:t>
      </w:r>
    </w:p>
    <w:p w:rsidR="00920711" w:rsidRPr="00920711" w:rsidRDefault="00920711" w:rsidP="00837057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Oila a’zolaringiz bilan </w:t>
      </w:r>
      <w:r w:rsidRPr="00837057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“Mening oilam - Vatanimning bir bo‘lagi”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mavzusida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suhbatlashing. Suhbat davomida Vatanga hurmat, milliy qadriyatlar, o‘zaro mehr-oqibat,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mehnatsevarlik va mas’uliyat kabi fazilatlarga qanday e’tibor berilishi haqida fikr almashing.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Suhbat yakunida o‘zingiz uchun muhim bo‘lgan xulosalarni yozib keling. Keyingi mashg‘ulotda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o‘z xulosalaringizni sinfdoshlaringiz bilan baham ko‘ring va mavzu yuzasidan fikr almashing.</w:t>
      </w:r>
    </w:p>
    <w:p w:rsidR="00837057" w:rsidRDefault="00920711" w:rsidP="00837057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837057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O‘qituvchi: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Hurmatli o‘quvchilar. Bugungi “Kelajak soati” mashg‘ulotimiz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davomida “Yagona Vatan, yagona xalq bo‘lib, yangi hayot va kelajak yaratamiz!” mavzusi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doirasida mustaqillik, Vatanga sadoqat, fuqarolik mas’uliyati, tarixiy va ma’naviy merosimizni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asrash hamda kelajak bunyodkorligida yoshlarning o‘rni haqida fikr yuritdik. Kelgusi “Kelajak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soati” mashg‘ulotlarida sizni yanada qiziqarli va mazmunli mavzular, tariximizda va bugungi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hayotimizda munosib o‘rin egallagan buyuk siymolar hamda zamondoshlarimizning ibratli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faoliyati bilan tanishish imkoniyati kutmoqda.</w:t>
      </w:r>
    </w:p>
    <w:p w:rsidR="00920711" w:rsidRPr="00920711" w:rsidRDefault="00920711" w:rsidP="00837057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Endi esa kelgusi mashg‘ulotlarda nimalar haqida suhbatlashishimiz va qanday mavzular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bilan tanishishimiz haqida qisqacha ma’lumot beruvchi videolavhani tomosha qilamiz.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Marhamat, videolavhani birgalikda tomosha qilamiz!</w:t>
      </w:r>
    </w:p>
    <w:p w:rsidR="00920711" w:rsidRPr="00920711" w:rsidRDefault="00920711" w:rsidP="00837057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837057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Ekranda: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“Kelajak soati” mashg‘ulotlarining yil davomidagi mavzular asosida tavsiya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etilgan mazkur mavzular mazmunida ta’lim-tarbiyaga yo‘naltirilgan g‘oyaviy qarashlar, davlat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ramzlari va bayramlari, ma’naviy va siyosiy videokontentlar bilan boyitilgan manbalar asosida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annotatsion videokontent namoyish etiladi.</w:t>
      </w:r>
    </w:p>
    <w:p w:rsidR="00837057" w:rsidRDefault="00920711" w:rsidP="00837057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837057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O‘qituvchi: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Barakalla aziz o‘quvchilar! Bugungi mashg‘ulotimizni yakunlar ekanmiz, bir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muhim fikrni yodda tutishimiz kerak: Mustaqillik - shunchaki tarixiy sana emas. U bizga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berilgan ulkan imkoniyat bilan birga, Vatanimiz oldidagi katta mas’uliyatni ham anglatadi.</w:t>
      </w:r>
    </w:p>
    <w:p w:rsidR="00920711" w:rsidRPr="00920711" w:rsidRDefault="00920711" w:rsidP="00837057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Mustaqillikni qadrlash - tinchlik va osoyishtalikni asrash, yurtimiz taraqqiyotiga befarq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bo‘lmaslik, yaxshi ta’lim olish, halol mehnat qilish va o‘zimizdan keyingi avlod uchun munosib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kelajak yaratishga intilish demakdir. Siz, aziz yoshlar, ana shu kelajakning bunyodkorlarisiz. Har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biringizning bilimingiz, intilishingiz va ezgu amallaringiz Vatanimiz ravnaqiga qo‘shiladigan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munosib hissadir. Bugungi mashg‘ulotda faol ishtirok etganingiz va o‘z fikrlaringizni</w:t>
      </w:r>
      <w:r w:rsidR="00837057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>bildirganingiz uchun barchangizga rahmat!</w:t>
      </w:r>
    </w:p>
    <w:p w:rsidR="00920711" w:rsidRPr="00920711" w:rsidRDefault="00920711" w:rsidP="00837057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</w:pPr>
      <w:r w:rsidRPr="00837057"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O‘quvchilar:</w:t>
      </w:r>
      <w:r w:rsidRPr="00920711">
        <w:rPr>
          <w:rFonts w:eastAsia="Times New Roman" w:cs="Times New Roman"/>
          <w:bCs/>
          <w:color w:val="000000"/>
          <w:sz w:val="28"/>
          <w:szCs w:val="28"/>
          <w:lang w:val="en-US" w:eastAsia="ru-RU"/>
        </w:rPr>
        <w:t xml:space="preserve"> Rahmat, hurmatli ustoz!</w:t>
      </w:r>
    </w:p>
    <w:sectPr w:rsidR="00920711" w:rsidRPr="00920711" w:rsidSect="0048118C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72764"/>
    <w:multiLevelType w:val="multilevel"/>
    <w:tmpl w:val="E854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35BD4"/>
    <w:multiLevelType w:val="multilevel"/>
    <w:tmpl w:val="15E2D7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CB3836"/>
    <w:multiLevelType w:val="multilevel"/>
    <w:tmpl w:val="753A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C32620"/>
    <w:multiLevelType w:val="multilevel"/>
    <w:tmpl w:val="B80C3E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E47BC9"/>
    <w:multiLevelType w:val="multilevel"/>
    <w:tmpl w:val="63F41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0A21FD"/>
    <w:multiLevelType w:val="multilevel"/>
    <w:tmpl w:val="35E6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106152"/>
    <w:multiLevelType w:val="hybridMultilevel"/>
    <w:tmpl w:val="FB5C9892"/>
    <w:lvl w:ilvl="0" w:tplc="A45866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E35AFD"/>
    <w:multiLevelType w:val="hybridMultilevel"/>
    <w:tmpl w:val="9F527CBC"/>
    <w:lvl w:ilvl="0" w:tplc="B43E6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FD403C"/>
    <w:multiLevelType w:val="multilevel"/>
    <w:tmpl w:val="1BC8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83248B1"/>
    <w:multiLevelType w:val="multilevel"/>
    <w:tmpl w:val="EB96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B75A4D"/>
    <w:multiLevelType w:val="multilevel"/>
    <w:tmpl w:val="1676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9"/>
  </w:num>
  <w:num w:numId="5">
    <w:abstractNumId w:val="10"/>
  </w:num>
  <w:num w:numId="6">
    <w:abstractNumId w:val="5"/>
  </w:num>
  <w:num w:numId="7">
    <w:abstractNumId w:val="2"/>
  </w:num>
  <w:num w:numId="8">
    <w:abstractNumId w:val="1"/>
  </w:num>
  <w:num w:numId="9">
    <w:abstractNumId w:val="8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925"/>
    <w:rsid w:val="0007651E"/>
    <w:rsid w:val="000F2EB4"/>
    <w:rsid w:val="00110169"/>
    <w:rsid w:val="00136AA5"/>
    <w:rsid w:val="001659FB"/>
    <w:rsid w:val="00173B28"/>
    <w:rsid w:val="001E41BE"/>
    <w:rsid w:val="00211126"/>
    <w:rsid w:val="0022744B"/>
    <w:rsid w:val="00234212"/>
    <w:rsid w:val="00275F5C"/>
    <w:rsid w:val="00277B65"/>
    <w:rsid w:val="002818E5"/>
    <w:rsid w:val="0029021D"/>
    <w:rsid w:val="002C6024"/>
    <w:rsid w:val="00303B6D"/>
    <w:rsid w:val="00341619"/>
    <w:rsid w:val="00396AF9"/>
    <w:rsid w:val="00407F26"/>
    <w:rsid w:val="004342B5"/>
    <w:rsid w:val="0048118C"/>
    <w:rsid w:val="00482A0F"/>
    <w:rsid w:val="004C20FD"/>
    <w:rsid w:val="004C62F1"/>
    <w:rsid w:val="004D0369"/>
    <w:rsid w:val="00524F83"/>
    <w:rsid w:val="005268FB"/>
    <w:rsid w:val="00547402"/>
    <w:rsid w:val="00551766"/>
    <w:rsid w:val="005A062F"/>
    <w:rsid w:val="005B68C0"/>
    <w:rsid w:val="00605BB5"/>
    <w:rsid w:val="0062154C"/>
    <w:rsid w:val="006A6FBD"/>
    <w:rsid w:val="006B2E40"/>
    <w:rsid w:val="00710591"/>
    <w:rsid w:val="00721E1A"/>
    <w:rsid w:val="0074771E"/>
    <w:rsid w:val="007C243F"/>
    <w:rsid w:val="007C2B6A"/>
    <w:rsid w:val="007C2C96"/>
    <w:rsid w:val="007F4B29"/>
    <w:rsid w:val="00834197"/>
    <w:rsid w:val="00837057"/>
    <w:rsid w:val="00840D7E"/>
    <w:rsid w:val="00845422"/>
    <w:rsid w:val="00852416"/>
    <w:rsid w:val="00871650"/>
    <w:rsid w:val="00920711"/>
    <w:rsid w:val="00944F61"/>
    <w:rsid w:val="009E1ED5"/>
    <w:rsid w:val="00A05691"/>
    <w:rsid w:val="00A12B02"/>
    <w:rsid w:val="00A2213D"/>
    <w:rsid w:val="00A40C5C"/>
    <w:rsid w:val="00A62E9B"/>
    <w:rsid w:val="00AA238B"/>
    <w:rsid w:val="00AB606D"/>
    <w:rsid w:val="00AC34DA"/>
    <w:rsid w:val="00AD6864"/>
    <w:rsid w:val="00B1306E"/>
    <w:rsid w:val="00B8098A"/>
    <w:rsid w:val="00C334E9"/>
    <w:rsid w:val="00C427C6"/>
    <w:rsid w:val="00C65925"/>
    <w:rsid w:val="00CB48C5"/>
    <w:rsid w:val="00CB5D50"/>
    <w:rsid w:val="00D159DC"/>
    <w:rsid w:val="00D2049D"/>
    <w:rsid w:val="00D20959"/>
    <w:rsid w:val="00D2711A"/>
    <w:rsid w:val="00D33238"/>
    <w:rsid w:val="00D76053"/>
    <w:rsid w:val="00D85510"/>
    <w:rsid w:val="00DB65E8"/>
    <w:rsid w:val="00E37E58"/>
    <w:rsid w:val="00EC2067"/>
    <w:rsid w:val="00ED19B3"/>
    <w:rsid w:val="00F53CFA"/>
    <w:rsid w:val="00F9359C"/>
    <w:rsid w:val="00FC6F98"/>
    <w:rsid w:val="00FF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592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8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5925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link w:val="a4"/>
    <w:uiPriority w:val="10"/>
    <w:qFormat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C65925"/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C65925"/>
    <w:rPr>
      <w:b/>
      <w:bCs/>
    </w:rPr>
  </w:style>
  <w:style w:type="paragraph" w:styleId="a6">
    <w:name w:val="Normal (Web)"/>
    <w:basedOn w:val="a"/>
    <w:uiPriority w:val="99"/>
    <w:unhideWhenUsed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leading-8">
    <w:name w:val="leading-8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7">
    <w:name w:val="Emphasis"/>
    <w:basedOn w:val="a0"/>
    <w:uiPriority w:val="20"/>
    <w:qFormat/>
    <w:rsid w:val="00C65925"/>
    <w:rPr>
      <w:i/>
      <w:iCs/>
    </w:rPr>
  </w:style>
  <w:style w:type="paragraph" w:customStyle="1" w:styleId="a8">
    <w:name w:val="a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">
    <w:name w:val="p1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659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5925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9021D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D2049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d-abs-pos">
    <w:name w:val="sd-abs-pos"/>
    <w:basedOn w:val="a0"/>
    <w:rsid w:val="00F9359C"/>
  </w:style>
  <w:style w:type="character" w:customStyle="1" w:styleId="30">
    <w:name w:val="Заголовок 3 Знак"/>
    <w:basedOn w:val="a0"/>
    <w:link w:val="3"/>
    <w:uiPriority w:val="9"/>
    <w:semiHidden/>
    <w:rsid w:val="005B68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ody Text"/>
    <w:basedOn w:val="a"/>
    <w:link w:val="ae"/>
    <w:uiPriority w:val="99"/>
    <w:semiHidden/>
    <w:unhideWhenUsed/>
    <w:rsid w:val="00A40C5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A40C5C"/>
    <w:rPr>
      <w:rFonts w:eastAsia="Times New Roman" w:cs="Times New Roman"/>
      <w:szCs w:val="24"/>
      <w:lang w:eastAsia="ru-RU"/>
    </w:rPr>
  </w:style>
  <w:style w:type="table" w:styleId="af">
    <w:name w:val="Table Grid"/>
    <w:basedOn w:val="a1"/>
    <w:uiPriority w:val="59"/>
    <w:rsid w:val="00277B6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592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8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5925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link w:val="a4"/>
    <w:uiPriority w:val="10"/>
    <w:qFormat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C65925"/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C65925"/>
    <w:rPr>
      <w:b/>
      <w:bCs/>
    </w:rPr>
  </w:style>
  <w:style w:type="paragraph" w:styleId="a6">
    <w:name w:val="Normal (Web)"/>
    <w:basedOn w:val="a"/>
    <w:uiPriority w:val="99"/>
    <w:unhideWhenUsed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leading-8">
    <w:name w:val="leading-8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7">
    <w:name w:val="Emphasis"/>
    <w:basedOn w:val="a0"/>
    <w:uiPriority w:val="20"/>
    <w:qFormat/>
    <w:rsid w:val="00C65925"/>
    <w:rPr>
      <w:i/>
      <w:iCs/>
    </w:rPr>
  </w:style>
  <w:style w:type="paragraph" w:customStyle="1" w:styleId="a8">
    <w:name w:val="a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">
    <w:name w:val="p1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659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5925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9021D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D2049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d-abs-pos">
    <w:name w:val="sd-abs-pos"/>
    <w:basedOn w:val="a0"/>
    <w:rsid w:val="00F9359C"/>
  </w:style>
  <w:style w:type="character" w:customStyle="1" w:styleId="30">
    <w:name w:val="Заголовок 3 Знак"/>
    <w:basedOn w:val="a0"/>
    <w:link w:val="3"/>
    <w:uiPriority w:val="9"/>
    <w:semiHidden/>
    <w:rsid w:val="005B68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ody Text"/>
    <w:basedOn w:val="a"/>
    <w:link w:val="ae"/>
    <w:uiPriority w:val="99"/>
    <w:semiHidden/>
    <w:unhideWhenUsed/>
    <w:rsid w:val="00A40C5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A40C5C"/>
    <w:rPr>
      <w:rFonts w:eastAsia="Times New Roman" w:cs="Times New Roman"/>
      <w:szCs w:val="24"/>
      <w:lang w:eastAsia="ru-RU"/>
    </w:rPr>
  </w:style>
  <w:style w:type="table" w:styleId="af">
    <w:name w:val="Table Grid"/>
    <w:basedOn w:val="a1"/>
    <w:uiPriority w:val="59"/>
    <w:rsid w:val="00277B6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28149">
                  <w:marLeft w:val="0"/>
                  <w:marRight w:val="0"/>
                  <w:marTop w:val="0"/>
                  <w:marBottom w:val="80"/>
                  <w:divBdr>
                    <w:top w:val="none" w:sz="0" w:space="0" w:color="auto"/>
                    <w:left w:val="none" w:sz="0" w:space="0" w:color="auto"/>
                    <w:bottom w:val="single" w:sz="8" w:space="0" w:color="5B9BD5"/>
                    <w:right w:val="none" w:sz="0" w:space="0" w:color="auto"/>
                  </w:divBdr>
                </w:div>
              </w:divsChild>
            </w:div>
            <w:div w:id="16125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3142</Words>
  <Characters>17913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www.idum.uz</dc:creator>
  <cp:lastModifiedBy>User</cp:lastModifiedBy>
  <cp:revision>3</cp:revision>
  <cp:lastPrinted>2025-11-01T09:48:00Z</cp:lastPrinted>
  <dcterms:created xsi:type="dcterms:W3CDTF">2026-08-29T07:49:00Z</dcterms:created>
  <dcterms:modified xsi:type="dcterms:W3CDTF">2026-08-29T08:16:00Z</dcterms:modified>
</cp:coreProperties>
</file>