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D0616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3D5560"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6D0616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bookmarkStart w:id="0" w:name="_GoBack"/>
      <w:r w:rsidRPr="006D0616">
        <w:rPr>
          <w:rFonts w:cs="Times New Roman"/>
          <w:b/>
          <w:sz w:val="32"/>
          <w:szCs w:val="32"/>
          <w:lang w:val="ru-RU"/>
        </w:rPr>
        <w:t xml:space="preserve">Тема: </w:t>
      </w:r>
      <w:r w:rsidR="00FF0BE5" w:rsidRPr="006D0616">
        <w:rPr>
          <w:rFonts w:cs="Times New Roman"/>
          <w:b/>
          <w:color w:val="0000FF"/>
          <w:sz w:val="32"/>
          <w:szCs w:val="32"/>
        </w:rPr>
        <w:t>«</w:t>
      </w:r>
      <w:r w:rsidR="002B4CD2" w:rsidRPr="002B4CD2">
        <w:rPr>
          <w:rFonts w:cs="Times New Roman"/>
          <w:b/>
          <w:color w:val="0000FF"/>
          <w:sz w:val="32"/>
          <w:szCs w:val="32"/>
        </w:rPr>
        <w:t>Национальная идентичность</w:t>
      </w:r>
      <w:r w:rsidR="006D0616" w:rsidRPr="006D0616">
        <w:rPr>
          <w:b/>
          <w:color w:val="0000FF"/>
          <w:sz w:val="32"/>
          <w:szCs w:val="32"/>
        </w:rPr>
        <w:t>»</w:t>
      </w:r>
    </w:p>
    <w:bookmarkEnd w:id="0"/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Аннотация:</w:t>
      </w: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 Данная разработка урока предназначена для учащихся 1–4 классов общеобразовательных школ и направлена на формирование осознания национальной идентичности, а также любви и уважения к своему народу. В ходе урока у учащихся развиваются чувства преданности Родине, уважения к предкам, национальной гордости и достоинства.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Конкретные цели:</w:t>
      </w:r>
    </w:p>
    <w:p w:rsidR="00320B63" w:rsidRPr="00320B63" w:rsidRDefault="00320B63" w:rsidP="00320B63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понимания сущности понятия национальной идентичности с учетом возрастных особенностей, а также создание первоначальных научных представлений о её составляющих (язык, обычаи, ценности и традиции). </w:t>
      </w:r>
    </w:p>
    <w:p w:rsidR="00320B63" w:rsidRPr="00320B63" w:rsidRDefault="00320B63" w:rsidP="00320B63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Развитие у учащихся 1–4 классов осознанного отношения к национальной культуре и наследию, формирование навыков их понимания и объяснения на примерах из повседневной жизни. </w:t>
      </w:r>
    </w:p>
    <w:p w:rsidR="00320B63" w:rsidRPr="00320B63" w:rsidRDefault="00320B63" w:rsidP="00320B63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Развитие социально-культурной компетенции учащихся, формирование уважения к национальным ценностям, а также логического мышления о необходимости их сохранения и продолжения. </w:t>
      </w:r>
    </w:p>
    <w:p w:rsidR="00320B63" w:rsidRPr="00320B63" w:rsidRDefault="00320B63" w:rsidP="00320B63">
      <w:pPr>
        <w:numPr>
          <w:ilvl w:val="0"/>
          <w:numId w:val="33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Формирование у учащихся на основе осознания национальной идентичности чувств патриотизма, гражданской ответственности и национальной гордости с использованием научно-педагогического подхода. 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 после урока: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Когнитивные и понятийные:</w:t>
      </w: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 Национальная идентичность — это осознание человеком своей принадлежности к определённой нации. Она состоит из таких компонентов, как язык, обычаи, традиции, ценности и историческая память. Учащиеся начинают понимать это понятие на простых примерах (родной язык, национальные праздники, одежда).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>Показывается, что понятие национальной идентичности тесно связано с такими понятиями, как «Родина», «культура», «ценности», «язык». Учащиеся осознают взаимосвязь между этими понятиями и понимают, что национальная идентичность — это широкое и многогранное явление.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Эмоциональные и ценностные:</w:t>
      </w:r>
    </w:p>
    <w:p w:rsidR="00320B63" w:rsidRPr="00320B63" w:rsidRDefault="00320B63" w:rsidP="00320B63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Чувство любви к Родине — формирование у учащихся любви, преданности и уважения к своей стране; </w:t>
      </w:r>
    </w:p>
    <w:p w:rsidR="00320B63" w:rsidRPr="00320B63" w:rsidRDefault="00320B63" w:rsidP="00320B63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Более глубокое осознание своей национальной идентичности через любовь к Родине; </w:t>
      </w:r>
    </w:p>
    <w:p w:rsidR="00320B63" w:rsidRPr="00320B63" w:rsidRDefault="00320B63" w:rsidP="00320B63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Национальная гордость и достоинство — гордость за историю, традиции и достижения своего народа, уважительное отношение к ним и стремление их сохранять; </w:t>
      </w:r>
    </w:p>
    <w:p w:rsidR="00320B63" w:rsidRPr="00320B63" w:rsidRDefault="00320B63" w:rsidP="00320B63">
      <w:pPr>
        <w:numPr>
          <w:ilvl w:val="0"/>
          <w:numId w:val="34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Уважение и приверженность ценностям — осознание важности национальных традиций, обычаев и духовного наследия, их соблюдение и передача будущим поколениям. 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Практические навыки:</w:t>
      </w: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 Формирование навыков выражения национальных ценностей — умение в простой форме устно и письменно высказываться о национальных праздниках, обычаях и традициях, приводить примеры.</w:t>
      </w:r>
      <w:r w:rsidRPr="00320B63">
        <w:rPr>
          <w:rFonts w:eastAsia="Times New Roman" w:cs="Times New Roman"/>
          <w:sz w:val="28"/>
          <w:szCs w:val="28"/>
          <w:lang w:val="ru-RU" w:eastAsia="ru-RU"/>
        </w:rPr>
        <w:br/>
        <w:t xml:space="preserve">Формирование культурного поведения — проявление уважения к старшим в </w:t>
      </w:r>
      <w:r w:rsidRPr="00320B63">
        <w:rPr>
          <w:rFonts w:eastAsia="Times New Roman" w:cs="Times New Roman"/>
          <w:sz w:val="28"/>
          <w:szCs w:val="28"/>
          <w:lang w:val="ru-RU" w:eastAsia="ru-RU"/>
        </w:rPr>
        <w:lastRenderedPageBreak/>
        <w:t>повседневной жизни, соблюдение норм национальной этики и применение положительного поведения на практике.</w:t>
      </w: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320B63" w:rsidRPr="00320B63" w:rsidRDefault="00320B63" w:rsidP="00320B63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b/>
          <w:bCs/>
          <w:sz w:val="28"/>
          <w:szCs w:val="28"/>
          <w:lang w:val="ru-RU" w:eastAsia="ru-RU"/>
        </w:rPr>
        <w:t>Социально-педагогические аспекты:</w:t>
      </w:r>
    </w:p>
    <w:p w:rsidR="00320B63" w:rsidRPr="00320B63" w:rsidRDefault="00320B63" w:rsidP="00320B63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Данная тема имеет важное значение в процессе социальной адаптации учащихся 1–4 классов. </w:t>
      </w:r>
    </w:p>
    <w:p w:rsidR="00320B63" w:rsidRPr="00320B63" w:rsidRDefault="00320B63" w:rsidP="00320B63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 xml:space="preserve">Осознание национальной идентичности формирует у детей начальный этап социальной идентификации, то есть ощущение себя частью определённой нации и общества. </w:t>
      </w:r>
    </w:p>
    <w:p w:rsidR="00320B63" w:rsidRPr="00320B63" w:rsidRDefault="00320B63" w:rsidP="00320B63">
      <w:pPr>
        <w:numPr>
          <w:ilvl w:val="0"/>
          <w:numId w:val="35"/>
        </w:numPr>
        <w:tabs>
          <w:tab w:val="left" w:pos="284"/>
        </w:tabs>
        <w:spacing w:line="240" w:lineRule="auto"/>
        <w:ind w:left="0" w:firstLine="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320B63">
        <w:rPr>
          <w:rFonts w:eastAsia="Times New Roman" w:cs="Times New Roman"/>
          <w:sz w:val="28"/>
          <w:szCs w:val="28"/>
          <w:lang w:val="ru-RU" w:eastAsia="ru-RU"/>
        </w:rPr>
        <w:t>С социальной точки зрения тема воспитывает у учащихся уважение к принятым в обществе нормам, национальным обычаям и традициям.</w:t>
      </w:r>
    </w:p>
    <w:p w:rsidR="00572169" w:rsidRPr="00320B63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uz-Cyrl-UZ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Продолжительность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572169">
        <w:rPr>
          <w:rFonts w:eastAsia="Times New Roman" w:cs="Times New Roman"/>
          <w:sz w:val="26"/>
          <w:szCs w:val="26"/>
          <w:lang w:val="ru-RU" w:eastAsia="ru-RU"/>
        </w:rPr>
        <w:t>Национальный институт педагогики воспитания имени Кори Ниязий.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Рекомендуемая форма:</w:t>
      </w: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 обучающая беседа, музыкальная демонстрация, видеоматериал.</w:t>
      </w: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572169" w:rsidRPr="00572169" w:rsidRDefault="00572169" w:rsidP="00572169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572169" w:rsidRPr="00572169" w:rsidRDefault="00572169" w:rsidP="00572169">
      <w:pPr>
        <w:numPr>
          <w:ilvl w:val="0"/>
          <w:numId w:val="30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572169">
        <w:rPr>
          <w:rFonts w:eastAsia="Times New Roman" w:cs="Times New Roman"/>
          <w:sz w:val="28"/>
          <w:szCs w:val="28"/>
          <w:lang w:val="ru-RU" w:eastAsia="ru-RU"/>
        </w:rPr>
        <w:t>презентация.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72169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72169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05606C" w:rsidRDefault="00887B75" w:rsidP="0005606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1. </w:t>
      </w:r>
      <w:r w:rsidR="003554E9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ВВОДНАЯ МОТИВАЦИОННАЯ ЧАСТЬ 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C931B2" w:rsidRPr="0005606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05606C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05606C" w:rsidRDefault="003D3CAC" w:rsidP="0005606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Учитель входит в класс в одежде, сшитой из национальных тканей (или в его одежде должен быть сделан акцент на национальный стиль).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Дети, знаете ли вы, что в мире существует очень много народов. У каждого народа есть свои особенности, которые отличают его от других. Например, японцы известны своей дисциплиной и трудолюбием, французы — вкусом и культурой, корейцы — своими технологиями.</w:t>
      </w:r>
      <w:r>
        <w:rPr>
          <w:sz w:val="28"/>
          <w:szCs w:val="28"/>
          <w:lang w:val="ru-RU"/>
        </w:rPr>
        <w:t xml:space="preserve"> </w:t>
      </w:r>
      <w:r w:rsidRPr="002B4CD2">
        <w:rPr>
          <w:sz w:val="28"/>
          <w:szCs w:val="28"/>
        </w:rPr>
        <w:t>А чем известны узбекистанцы?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B4CD2">
        <w:rPr>
          <w:i/>
          <w:sz w:val="28"/>
          <w:szCs w:val="28"/>
        </w:rPr>
        <w:t>Выслушиваются ответы 2–3 учеников.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Мы известны своим гостеприимством, уважением к старшим, трудолюбием и миролюбием. Всё это — качества, которые отличают нас от других.</w:t>
      </w:r>
      <w:r w:rsidRPr="002B4CD2">
        <w:rPr>
          <w:sz w:val="28"/>
          <w:szCs w:val="28"/>
        </w:rPr>
        <w:br/>
        <w:t>А что будет, если мы этого не будем знать? Если мы не будем знать наши традиции и историю, которые нас отличают, если не будем знать узбекский язык? Как мы тогда представим себя другим?</w:t>
      </w:r>
      <w:r>
        <w:rPr>
          <w:sz w:val="28"/>
          <w:szCs w:val="28"/>
          <w:lang w:val="ru-RU"/>
        </w:rPr>
        <w:t xml:space="preserve"> </w:t>
      </w:r>
      <w:r w:rsidRPr="002B4CD2">
        <w:rPr>
          <w:sz w:val="28"/>
          <w:szCs w:val="28"/>
        </w:rPr>
        <w:t>Значит, каждый человек должен знать, кто его народ и чем он отличается от других.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Осознание наших отличий и нашей уникальности называется «национальной идентичностью». То есть знание того, кто мы, кем были наши предки, какой путь мы прошли до сегодняшнего дня — это и есть самопознание, или «идентичность», «национальная идентичность».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 xml:space="preserve">Учитель пишет на доске: </w:t>
      </w:r>
      <w:r w:rsidRPr="002B4CD2">
        <w:rPr>
          <w:rStyle w:val="a5"/>
          <w:sz w:val="28"/>
          <w:szCs w:val="28"/>
        </w:rPr>
        <w:t>НАЦИОНАЛЬНАЯ ИДЕНТИЧНОСТЬ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Итак, сегодня мы найдём ответы на важные вопросы:</w:t>
      </w:r>
      <w:r>
        <w:rPr>
          <w:sz w:val="28"/>
          <w:szCs w:val="28"/>
          <w:lang w:val="ru-RU"/>
        </w:rPr>
        <w:t xml:space="preserve"> </w:t>
      </w:r>
      <w:r w:rsidRPr="002B4CD2">
        <w:rPr>
          <w:sz w:val="28"/>
          <w:szCs w:val="28"/>
        </w:rPr>
        <w:t>Кто мы? Что отличает нас от других? Почему нам важно знать свою идентичность?</w:t>
      </w:r>
    </w:p>
    <w:p w:rsidR="002B4CD2" w:rsidRPr="002B4CD2" w:rsidRDefault="002B4CD2" w:rsidP="002B4CD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Интерактив: «Мой маленький признак»</w:t>
      </w:r>
    </w:p>
    <w:p w:rsid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Дети, вспомните какую-нибудь привычку или традицию в вашей семье и расскажите о ней.</w:t>
      </w:r>
      <w:r>
        <w:rPr>
          <w:sz w:val="28"/>
          <w:szCs w:val="28"/>
          <w:lang w:val="ru-RU"/>
        </w:rPr>
        <w:t xml:space="preserve"> 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lastRenderedPageBreak/>
        <w:t>Например, что вы делаете, когда к вам приходят гости? Какие блюда готовите на праздники? Как отмечаете радостные события?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Дети отвечают.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Посмотрите, вы назвали разные традиции. Но у всех этих традиций есть нечто общее: их объединяют добро, уважение и забота. Значит, в каждой семье есть свои особенности, но их корни — общие.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Вот эта общность и называется национальной идентичностью.</w:t>
      </w:r>
    </w:p>
    <w:p w:rsid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4CD2">
        <w:rPr>
          <w:sz w:val="28"/>
          <w:szCs w:val="28"/>
        </w:rPr>
        <w:t>Она существовала и тысячи лет назад. Эти общие черты можно увидеть и в народных сказках, которые нам рассказывали родители, и в героях эпосов, созданных нашими предками. Сейчас я покажу вам видео, в котором оживают герои наших древних сказок и эпосов. Обратите внимание: если бы они оказались в нашем времени, что бы они сказали, увидев некоторых современных учеников?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B4CD2" w:rsidRPr="002B4CD2" w:rsidRDefault="002B4CD2" w:rsidP="002B4CD2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Fonts w:ascii="Segoe UI Symbol" w:hAnsi="Segoe UI Symbol" w:cs="Segoe UI Symbol"/>
          <w:sz w:val="28"/>
          <w:szCs w:val="28"/>
        </w:rPr>
        <w:t>🎥</w:t>
      </w:r>
      <w:r w:rsidRPr="002B4CD2">
        <w:rPr>
          <w:sz w:val="28"/>
          <w:szCs w:val="28"/>
        </w:rPr>
        <w:t xml:space="preserve"> </w:t>
      </w:r>
      <w:r w:rsidRPr="002B4CD2">
        <w:rPr>
          <w:rStyle w:val="a5"/>
          <w:sz w:val="28"/>
          <w:szCs w:val="28"/>
        </w:rPr>
        <w:t>Визуальный контент:</w:t>
      </w:r>
      <w:r w:rsidRPr="002B4CD2">
        <w:rPr>
          <w:sz w:val="28"/>
          <w:szCs w:val="28"/>
        </w:rPr>
        <w:t xml:space="preserve"> Герои народных эпосов в нашем времени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Итак, дорогие дети, как вы увидели в видео, через героев эпосов мы можем увидеть особенности нашего народа, его традиции, цели и мечты. Вместе с тем мы посмотрели на некоторые современные ошибки их глазами. Значит, сделаем вывод: нам не следует повторять эти ошибки.</w:t>
      </w:r>
    </w:p>
    <w:p w:rsidR="002B4CD2" w:rsidRPr="002B4CD2" w:rsidRDefault="002B4CD2" w:rsidP="002B4CD2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0"/>
          <w:szCs w:val="10"/>
          <w:lang w:val="ru-RU"/>
        </w:rPr>
      </w:pPr>
    </w:p>
    <w:p w:rsidR="006D0616" w:rsidRPr="002B4CD2" w:rsidRDefault="006D0616" w:rsidP="002B4CD2">
      <w:pPr>
        <w:spacing w:line="240" w:lineRule="auto"/>
        <w:jc w:val="both"/>
        <w:rPr>
          <w:rFonts w:cs="Times New Roman"/>
          <w:sz w:val="12"/>
          <w:szCs w:val="12"/>
        </w:rPr>
      </w:pPr>
    </w:p>
    <w:p w:rsidR="006D0616" w:rsidRPr="002B4CD2" w:rsidRDefault="006D0616" w:rsidP="002B4CD2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B4CD2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2. ОСНОВНАЯ ЧАСТЬ (30 минут)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«Национальная идентичность — это то, кто мы есть»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Дети, у каждого из вас есть имя, правда?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>Когда вас называют по имени, вы сразу откликаетесь. Потому что это указывает на то, кто вы. Но личность человека определяется не только его именем — также важно, к какому народу он принадлежит.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Например, мы говорим: «Я — узбекистанец». Это не просто слова. Это выражает нашу сущность. То есть откуда мы, к какому народу принадлежим, какими ценностями живём — всё это содержится в этих словах.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Представьте, если человек забудет своё имя, он почувствует себя неловко. Потому что ему будет казаться, что он потерял себя. Точно так же, если человек не знает своей нации и своих ценностей, он не сможет полностью понять себя.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Поэтому национальная идентичность — это понятие, которое помогает нам осознать самих себя.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Если кто-то спросит вас: «Кто ты?», вы назовёте только своё имя или добавите что-то ещё?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i/>
          <w:sz w:val="28"/>
          <w:szCs w:val="28"/>
          <w:lang w:val="ru-RU" w:eastAsia="ru-RU"/>
        </w:rPr>
        <w:t>(Ответы детей)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Конечно, вы скажете своё имя, имя родителей, добавите: «Я сын (или дочь) такого-то, живу в таком-то районе», то есть назовёте свою семью и место проживания — свою Родину. Значит, всё это и есть ваша «идентичность».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Итак, чтобы полностью рассказать о себе, недостаточно назвать только имя — нужно знать свою Родину и своих предков.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2B4CD2" w:rsidRPr="002B4CD2" w:rsidRDefault="002B4CD2" w:rsidP="002B4CD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Интерактивная минутка: «Что означает моё имя?»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А сейчас сыграем в небольшую игру. Она называется «Что означает моё имя?»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. 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>Каждый из вас мысленно произнесите своё имя и подумайте: откуда оно у вас появилось? Кто вам его дал?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i/>
          <w:sz w:val="28"/>
          <w:szCs w:val="28"/>
          <w:lang w:val="ru-RU" w:eastAsia="ru-RU"/>
        </w:rPr>
        <w:t>(Пауза)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Теперь, кто хочет, расскажите: кто дал вам имя и почему выбрали именно его?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i/>
          <w:sz w:val="28"/>
          <w:szCs w:val="28"/>
          <w:lang w:val="ru-RU" w:eastAsia="ru-RU"/>
        </w:rPr>
        <w:t>(Отвечают 2–3 ученика)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Очень хорошо. Обратите внимание: ваши имена выбраны не случайно. Их дали вам родители, дедушки или бабушки с любовью. Некоторые имена даны в честь предков, другие — с пожеланием добра и хорошего смысла.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А теперь подумайте: если вы знаете только своё имя, но не знаете, к какой нации принадлежите, можно ли сказать, что вы полностью знаете себя?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Нет.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Верно. Имя — это ваша личная особенность. А нация — это ваша большая семья, народ, к которому вы принадлежите. Поэтому, если человек знает и своё имя, и свой народ, он полностью понимает себя. Это и называется национальной идентичностью.</w:t>
      </w:r>
    </w:p>
    <w:p w:rsidR="002B4CD2" w:rsidRPr="002B4CD2" w:rsidRDefault="002B4CD2" w:rsidP="002B4CD2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Национальная идентичность — это наша повседневная жизнь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Дети, давайте подумаем. Национальная идентичность существует только в больших словах, книгах или истории? Нет. Она живёт с нами каждый день.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Когда вы утром приходите в школу и говорите «Ассалому алейкум» — это кажется простым приветствием, но это наша традиция, наша культура. Вы уважительно относитесь к старшим, проявляете внимание к гостям, помогаете родителям. Всё это — ваши повседневные действия, и они тоже являются проявлением нашей национальной идентичности.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Значит, национальная идентичность — это не только история, она проявляется в наших ежедневных привычках.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Например, кто-то в автобусе или метро уступает место пожилому человеку. Кто-то не бросает хлеб на землю, а относится к нему с уважением. Кто-то тепло встречает гостей у себя дома. Всё это простые действия, но по ним видно, какое у нас воспитание и какие у нас ценности.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Ну-ка, скажите, какие традиции вы уже сегодня соблюдали до прихода в школу?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Поздоровался, попрощался с родителями, проявил уважение к старшим…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Молодцы. Значит, вы умеете проявлять национальную идентичность. Сегодня вы ещё и поняли её смысл.</w:t>
      </w:r>
    </w:p>
    <w:p w:rsid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Дети, в начале урока мы узнавали свою идентичность через героев эпосов. Также наша национальная идентичность проявляется в таких видах искусства, как мультфильмы, фильмы, дубляж.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br/>
        <w:t>Сейчас мы послушаем интервью с режиссёром, который создаёт национальные узбекские мультфильмы и уникальных персонажей. Он расскажет, с помощью каких особенностей показывает идентичность своих героев.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2B4CD2" w:rsidRPr="002B4CD2" w:rsidRDefault="002B4CD2" w:rsidP="002B4CD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Как создаются мультфильмы? – Абдулатиф Хайдаров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Как вы сами увидели, герои наших национальных мультфильмов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>очень похожи на нас. Поэтому мы их и любим. Вот это и есть национальная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>идентичность.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2B4CD2" w:rsidRPr="002B4CD2" w:rsidRDefault="002B4CD2" w:rsidP="002B4CD2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Национальная идентичность — это ценности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Дети, теперь разберём ещё одну важную вещь. Национальная идентичность проявляется не только во внешнем виде — не только в одежде или еде. Самое главное — она проявляется в поведении человека.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То, как человек говорит, как общается, как относится к другим — всё это показывает его истинную сущность.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lastRenderedPageBreak/>
        <w:t>Например, если вы уважительно разговариваете со старшими, добры к младшим, помогаете другим — это показывает ваше воспитание. Быть воспитанным и вежливым ребёнком — одна из самых важных частей наших национальных ценностей. Поэтому в нашем народе есть пословица: «Ребёнок дорог, но его воспитание дороже».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Иногда мы можем увидеть человека, который очень красиво одет. Но если он грубо разговаривает или не уважает других, он не оставляет хорошего впечатления. И наоборот, даже скромно одетый, но воспитанный и уважительный ребёнок всем нравится.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Значит, самая важная часть национальной идентичности — это хорошее поведение и воспитанность. Именно через это человек показывает и себя, и народ, к которому он принадлежит.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Скажите, каким должен быть воспитанный ребёнок?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Добрым, помогает другим…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Верно.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Сейчас я покажу вам видеорепортаж об одном из наших национальных ценностей — гончарном ремесле. Знаете ли вы, почему гончарное искусство считается частью нашей национальной идентичности? Потому что оно уникально. Наши гончарные изделия отличаются яркими цветами и особым дизайном.</w:t>
      </w:r>
    </w:p>
    <w:p w:rsid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Пожалуйста, смотрим на экран.</w:t>
      </w:r>
    </w:p>
    <w:p w:rsidR="00EF39DF" w:rsidRPr="002B4CD2" w:rsidRDefault="00EF39DF" w:rsidP="002B4CD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2B4CD2" w:rsidRPr="002B4CD2" w:rsidRDefault="002B4CD2" w:rsidP="002B4CD2">
      <w:pPr>
        <w:shd w:val="clear" w:color="auto" w:fill="92D050"/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🎥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Визуальный контент: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В гостях у знаменитых риштанских гончаров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2B4CD2" w:rsidRPr="002B4CD2" w:rsidRDefault="002B4CD2" w:rsidP="00EF39DF">
      <w:pPr>
        <w:spacing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Почему важно знать национальную идентичность?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Дети, теперь перейдём к самому важному вопросу. Почему нам нужно знать свою национальную идентичность?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Давайте представим дерево. Чтобы дерево росло высоким, его корни должны быть крепкими. Если корней нет или они слабые, дерево не сможет расти.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С человеком так же. Его «корни» — это его национальная идентичность.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Если ребёнок знает, кто он, к какому народу принадлежит, какими ценностями живёт, он вырастает уверенным в себе. В будущем он принимает правильные решения, уважает других и не теряет своё место в жизни.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Но если человек не знает себя, он начинает слепо подражать другим. Забывает свой родной язык, начинает говорить на другом языке. Работает не в своих интересах, а в интересах других, даже не осознавая этого. Потому что у него нет внутренней опоры. Поэтому знание своей национальной идентичности — это значит найти себя.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sz w:val="28"/>
          <w:szCs w:val="28"/>
          <w:lang w:val="ru-RU" w:eastAsia="ru-RU"/>
        </w:rPr>
        <w:t>Скажите, какими вы хотите быть: уверенными в себе или теми, кто просто следует за другими?</w:t>
      </w:r>
    </w:p>
    <w:p w:rsidR="002B4CD2" w:rsidRP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Ученики: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Уверенными в себе!</w:t>
      </w:r>
    </w:p>
    <w:p w:rsidR="002B4CD2" w:rsidRDefault="002B4CD2" w:rsidP="002B4CD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2B4CD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2B4CD2">
        <w:rPr>
          <w:rFonts w:eastAsia="Times New Roman" w:cs="Times New Roman"/>
          <w:sz w:val="28"/>
          <w:szCs w:val="28"/>
          <w:lang w:val="ru-RU" w:eastAsia="ru-RU"/>
        </w:rPr>
        <w:t xml:space="preserve"> Молодцы. Значит, для этого вы должны знать свою идентичность и следовать ей.</w:t>
      </w:r>
    </w:p>
    <w:p w:rsidR="00EF39DF" w:rsidRPr="00EF39DF" w:rsidRDefault="00EF39DF" w:rsidP="002B4CD2">
      <w:pPr>
        <w:pBdr>
          <w:bottom w:val="single" w:sz="6" w:space="1" w:color="auto"/>
        </w:pBdr>
        <w:spacing w:line="240" w:lineRule="auto"/>
        <w:ind w:firstLine="567"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6D0616" w:rsidRPr="00EF39DF" w:rsidRDefault="006D0616" w:rsidP="002B4CD2">
      <w:pPr>
        <w:spacing w:line="240" w:lineRule="auto"/>
        <w:ind w:firstLine="567"/>
        <w:jc w:val="both"/>
        <w:rPr>
          <w:rFonts w:cs="Times New Roman"/>
          <w:sz w:val="12"/>
          <w:szCs w:val="12"/>
        </w:rPr>
      </w:pPr>
    </w:p>
    <w:p w:rsidR="006D0616" w:rsidRPr="002B4CD2" w:rsidRDefault="006D0616" w:rsidP="00EF39D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B4CD2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3. ЗАКЛЮЧИТЕЛЬНАЯ ЧАСТЬ (10 минут)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Дорогие дети, сегодня мы узнали очень важную вещь. Личность человека определяется не только его именем, но и его Родиной, нацией, ценностями и поведением. Национальная идентичность — это то, кто мы есть; она проявляется в нашей повседневной жизни, привычках и, самое главное, в нашем поведении.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Ребёнок, который знает свою национальную идентичность, уверен в себе, уважительно относится к другим и умеет выбирать правильный путь.</w:t>
      </w:r>
    </w:p>
    <w:p w:rsid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2B4CD2">
        <w:rPr>
          <w:sz w:val="28"/>
          <w:szCs w:val="28"/>
        </w:rPr>
        <w:lastRenderedPageBreak/>
        <w:t>А теперь завершим наш урок небольшим, но интересным заданием.</w:t>
      </w:r>
      <w:r w:rsidRPr="002B4CD2">
        <w:rPr>
          <w:sz w:val="28"/>
          <w:szCs w:val="28"/>
        </w:rPr>
        <w:br/>
        <w:t>Сейчас мы проверим ваши знания о национальных музыкальных инструментах. Посмотрим, сможете ли вы угадать инструмент по его звучанию?</w:t>
      </w:r>
    </w:p>
    <w:p w:rsidR="00EF39DF" w:rsidRPr="00EF39DF" w:rsidRDefault="00EF39DF" w:rsidP="002B4CD2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2B4CD2" w:rsidRPr="002B4CD2" w:rsidRDefault="002B4CD2" w:rsidP="00EF39DF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Fonts w:ascii="Segoe UI Symbol" w:hAnsi="Segoe UI Symbol" w:cs="Segoe UI Symbol"/>
          <w:sz w:val="28"/>
          <w:szCs w:val="28"/>
        </w:rPr>
        <w:t>🎥</w:t>
      </w:r>
      <w:r w:rsidRPr="002B4CD2">
        <w:rPr>
          <w:sz w:val="28"/>
          <w:szCs w:val="28"/>
        </w:rPr>
        <w:t xml:space="preserve"> </w:t>
      </w:r>
      <w:r w:rsidRPr="002B4CD2">
        <w:rPr>
          <w:rStyle w:val="a5"/>
          <w:sz w:val="28"/>
          <w:szCs w:val="28"/>
        </w:rPr>
        <w:t>Визуальный контент:</w:t>
      </w:r>
      <w:r w:rsidRPr="002B4CD2">
        <w:rPr>
          <w:sz w:val="28"/>
          <w:szCs w:val="28"/>
        </w:rPr>
        <w:t xml:space="preserve"> Музыкальная викторина национальных мелодий</w:t>
      </w:r>
    </w:p>
    <w:p w:rsidR="00EF39DF" w:rsidRPr="00EF39DF" w:rsidRDefault="00EF39DF" w:rsidP="002B4CD2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uz-Cyrl-UZ"/>
        </w:rPr>
      </w:pP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rStyle w:val="a5"/>
          <w:sz w:val="28"/>
          <w:szCs w:val="28"/>
        </w:rPr>
        <w:t>Учитель:</w:t>
      </w:r>
      <w:r w:rsidRPr="002B4CD2">
        <w:rPr>
          <w:sz w:val="28"/>
          <w:szCs w:val="28"/>
        </w:rPr>
        <w:t xml:space="preserve"> Мы отлично потанцевали. А теперь садимся на свои места и внимательно слушаем домашнее задание.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Когда придёте домой, задайте своим родителям, бабушке или дедушке один вопрос:</w:t>
      </w:r>
      <w:r w:rsidRPr="002B4CD2">
        <w:rPr>
          <w:sz w:val="28"/>
          <w:szCs w:val="28"/>
        </w:rPr>
        <w:br/>
        <w:t>«Какая традиция в нашей семье самая важная?»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Запомните их ответ и на следующем уроке расскажете нам.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Также раскрасьте рисунок «Дерево идентичности».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Не забывайте: ребёнок, который знает себя — сильный ребёнок.</w:t>
      </w:r>
    </w:p>
    <w:p w:rsidR="002B4CD2" w:rsidRPr="002B4CD2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4CD2">
        <w:rPr>
          <w:sz w:val="28"/>
          <w:szCs w:val="28"/>
        </w:rPr>
        <w:t>До встречи на следующем уроке, до свидания, дети!</w:t>
      </w:r>
    </w:p>
    <w:p w:rsidR="002B4CD2" w:rsidRPr="00EF39DF" w:rsidRDefault="002B4CD2" w:rsidP="002B4CD2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2B4CD2">
        <w:rPr>
          <w:sz w:val="28"/>
          <w:szCs w:val="28"/>
        </w:rPr>
        <w:t>Учитель раздаёт детям распечатанный рисунок для раскрашивания дома.</w:t>
      </w:r>
      <w:r w:rsidR="00EF39DF">
        <w:rPr>
          <w:sz w:val="28"/>
          <w:szCs w:val="28"/>
          <w:lang w:val="uz-Cyrl-UZ"/>
        </w:rPr>
        <w:t xml:space="preserve"> </w:t>
      </w:r>
      <w:r w:rsidR="00EF39DF" w:rsidRPr="00EF39DF">
        <w:rPr>
          <w:b/>
          <w:sz w:val="28"/>
          <w:szCs w:val="28"/>
          <w:lang w:val="uz-Cyrl-UZ"/>
        </w:rPr>
        <w:t>(фото)</w:t>
      </w:r>
    </w:p>
    <w:p w:rsidR="003554E9" w:rsidRDefault="003554E9" w:rsidP="005A324C">
      <w:pPr>
        <w:tabs>
          <w:tab w:val="left" w:pos="284"/>
        </w:tabs>
        <w:spacing w:line="240" w:lineRule="auto"/>
        <w:jc w:val="right"/>
        <w:rPr>
          <w:rStyle w:val="rynqvb"/>
          <w:rFonts w:cs="Times New Roman"/>
          <w:sz w:val="22"/>
          <w:lang w:val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919AC"/>
    <w:multiLevelType w:val="multilevel"/>
    <w:tmpl w:val="409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B14A9"/>
    <w:multiLevelType w:val="multilevel"/>
    <w:tmpl w:val="A00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276C9C"/>
    <w:multiLevelType w:val="multilevel"/>
    <w:tmpl w:val="B8C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451E13"/>
    <w:multiLevelType w:val="multilevel"/>
    <w:tmpl w:val="0CDA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56B52"/>
    <w:multiLevelType w:val="multilevel"/>
    <w:tmpl w:val="FF1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83799F"/>
    <w:multiLevelType w:val="multilevel"/>
    <w:tmpl w:val="58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A40CC5"/>
    <w:multiLevelType w:val="multilevel"/>
    <w:tmpl w:val="45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20"/>
  </w:num>
  <w:num w:numId="4">
    <w:abstractNumId w:val="30"/>
  </w:num>
  <w:num w:numId="5">
    <w:abstractNumId w:val="2"/>
  </w:num>
  <w:num w:numId="6">
    <w:abstractNumId w:val="27"/>
  </w:num>
  <w:num w:numId="7">
    <w:abstractNumId w:val="23"/>
  </w:num>
  <w:num w:numId="8">
    <w:abstractNumId w:val="1"/>
  </w:num>
  <w:num w:numId="9">
    <w:abstractNumId w:val="4"/>
  </w:num>
  <w:num w:numId="10">
    <w:abstractNumId w:val="18"/>
  </w:num>
  <w:num w:numId="11">
    <w:abstractNumId w:val="7"/>
  </w:num>
  <w:num w:numId="12">
    <w:abstractNumId w:val="12"/>
  </w:num>
  <w:num w:numId="13">
    <w:abstractNumId w:val="17"/>
  </w:num>
  <w:num w:numId="14">
    <w:abstractNumId w:val="6"/>
  </w:num>
  <w:num w:numId="15">
    <w:abstractNumId w:val="33"/>
  </w:num>
  <w:num w:numId="16">
    <w:abstractNumId w:val="31"/>
  </w:num>
  <w:num w:numId="17">
    <w:abstractNumId w:val="9"/>
  </w:num>
  <w:num w:numId="18">
    <w:abstractNumId w:val="15"/>
  </w:num>
  <w:num w:numId="19">
    <w:abstractNumId w:val="8"/>
  </w:num>
  <w:num w:numId="20">
    <w:abstractNumId w:val="32"/>
  </w:num>
  <w:num w:numId="21">
    <w:abstractNumId w:val="0"/>
  </w:num>
  <w:num w:numId="22">
    <w:abstractNumId w:val="28"/>
  </w:num>
  <w:num w:numId="23">
    <w:abstractNumId w:val="10"/>
  </w:num>
  <w:num w:numId="24">
    <w:abstractNumId w:val="14"/>
  </w:num>
  <w:num w:numId="25">
    <w:abstractNumId w:val="5"/>
  </w:num>
  <w:num w:numId="26">
    <w:abstractNumId w:val="26"/>
  </w:num>
  <w:num w:numId="27">
    <w:abstractNumId w:val="24"/>
  </w:num>
  <w:num w:numId="28">
    <w:abstractNumId w:val="13"/>
  </w:num>
  <w:num w:numId="29">
    <w:abstractNumId w:val="34"/>
  </w:num>
  <w:num w:numId="30">
    <w:abstractNumId w:val="19"/>
  </w:num>
  <w:num w:numId="31">
    <w:abstractNumId w:val="29"/>
  </w:num>
  <w:num w:numId="32">
    <w:abstractNumId w:val="3"/>
  </w:num>
  <w:num w:numId="33">
    <w:abstractNumId w:val="21"/>
  </w:num>
  <w:num w:numId="34">
    <w:abstractNumId w:val="11"/>
  </w:num>
  <w:num w:numId="3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4CD2"/>
    <w:rsid w:val="002B7002"/>
    <w:rsid w:val="002B7B2A"/>
    <w:rsid w:val="002C16CF"/>
    <w:rsid w:val="002D49FD"/>
    <w:rsid w:val="002D77CE"/>
    <w:rsid w:val="003039E8"/>
    <w:rsid w:val="00303B6D"/>
    <w:rsid w:val="00320B63"/>
    <w:rsid w:val="003252E6"/>
    <w:rsid w:val="003554E9"/>
    <w:rsid w:val="00384EB2"/>
    <w:rsid w:val="003A6076"/>
    <w:rsid w:val="003D3CAC"/>
    <w:rsid w:val="003D5560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72169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616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87B75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EF39D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18</cp:revision>
  <cp:lastPrinted>2025-10-25T13:50:00Z</cp:lastPrinted>
  <dcterms:created xsi:type="dcterms:W3CDTF">2026-01-23T10:09:00Z</dcterms:created>
  <dcterms:modified xsi:type="dcterms:W3CDTF">2026-04-18T13:37:00Z</dcterms:modified>
</cp:coreProperties>
</file>