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C11EE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C9390C">
        <w:rPr>
          <w:rFonts w:eastAsia="Times New Roman" w:cs="Times New Roman"/>
          <w:b/>
          <w:bCs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C9390C" w:rsidRDefault="00C9390C" w:rsidP="00C9390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 xml:space="preserve">Тема: </w:t>
      </w:r>
      <w:r>
        <w:rPr>
          <w:rFonts w:cs="Times New Roman"/>
          <w:b/>
          <w:color w:val="0000FF"/>
          <w:sz w:val="32"/>
          <w:szCs w:val="32"/>
        </w:rPr>
        <w:t>«Моё портфолио</w:t>
      </w:r>
      <w:r>
        <w:rPr>
          <w:b/>
          <w:color w:val="0000FF"/>
          <w:sz w:val="32"/>
          <w:szCs w:val="32"/>
        </w:rPr>
        <w:t>»</w:t>
      </w:r>
    </w:p>
    <w:p w:rsidR="00C9390C" w:rsidRDefault="00C9390C" w:rsidP="00C9390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</w:rPr>
        <w:t>Аннотация</w:t>
      </w: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lang w:val="ru-RU"/>
        </w:rPr>
        <w:t xml:space="preserve">: </w:t>
      </w:r>
      <w:r w:rsidRPr="00C9390C">
        <w:rPr>
          <w:rFonts w:ascii="Times New Roman" w:hAnsi="Times New Roman" w:cs="Times New Roman"/>
          <w:color w:val="000000" w:themeColor="text1"/>
        </w:rPr>
        <w:t xml:space="preserve">Основная цель данного урока — </w:t>
      </w:r>
      <w:r w:rsidRPr="00C9390C">
        <w:rPr>
          <w:rStyle w:val="a5"/>
          <w:rFonts w:ascii="Times New Roman" w:hAnsi="Times New Roman" w:cs="Times New Roman"/>
          <w:color w:val="000000" w:themeColor="text1"/>
        </w:rPr>
        <w:t>формирование у учащихся навыков работы над собой, умения ценить собственные достижения и чётко определять цели на будущее</w:t>
      </w:r>
      <w:r w:rsidRPr="00C9390C">
        <w:rPr>
          <w:rFonts w:ascii="Times New Roman" w:hAnsi="Times New Roman" w:cs="Times New Roman"/>
          <w:color w:val="000000" w:themeColor="text1"/>
        </w:rPr>
        <w:t xml:space="preserve">. В ходе урока учащиеся получат представление о понятии </w:t>
      </w:r>
      <w:r w:rsidRPr="00C9390C">
        <w:rPr>
          <w:rStyle w:val="a5"/>
          <w:rFonts w:ascii="Times New Roman" w:hAnsi="Times New Roman" w:cs="Times New Roman"/>
          <w:color w:val="000000" w:themeColor="text1"/>
        </w:rPr>
        <w:t>портфолио</w:t>
      </w:r>
      <w:r w:rsidRPr="00C9390C">
        <w:rPr>
          <w:rFonts w:ascii="Times New Roman" w:hAnsi="Times New Roman" w:cs="Times New Roman"/>
          <w:color w:val="000000" w:themeColor="text1"/>
        </w:rPr>
        <w:t>, его значении и роли в будущем.</w:t>
      </w:r>
    </w:p>
    <w:p w:rsidR="00C9390C" w:rsidRPr="00C9390C" w:rsidRDefault="00C9390C" w:rsidP="00C9390C">
      <w:pPr>
        <w:tabs>
          <w:tab w:val="left" w:pos="284"/>
        </w:tabs>
        <w:rPr>
          <w:sz w:val="14"/>
          <w:szCs w:val="14"/>
          <w:lang w:val="ru-RU"/>
        </w:rPr>
      </w:pP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14"/>
          <w:szCs w:val="14"/>
        </w:rPr>
      </w:pPr>
      <w:r w:rsidRPr="00C9390C">
        <w:rPr>
          <w:color w:val="000000" w:themeColor="text1"/>
          <w:sz w:val="28"/>
          <w:szCs w:val="28"/>
        </w:rPr>
        <w:t xml:space="preserve">В процессе занятия дети научатся создавать свою </w:t>
      </w:r>
      <w:r w:rsidRPr="00C9390C">
        <w:rPr>
          <w:rStyle w:val="a5"/>
          <w:color w:val="000000" w:themeColor="text1"/>
          <w:sz w:val="28"/>
          <w:szCs w:val="28"/>
        </w:rPr>
        <w:t>«карту личностного развития»</w:t>
      </w:r>
      <w:r w:rsidRPr="00C9390C">
        <w:rPr>
          <w:color w:val="000000" w:themeColor="text1"/>
          <w:sz w:val="28"/>
          <w:szCs w:val="28"/>
        </w:rPr>
        <w:t xml:space="preserve">, объединяя в одном месте свои способности, достигнутые результаты, творческие работы и мечты. Урок способствует развитию у учащихся таких важных жизненных навыков, как: </w:t>
      </w:r>
      <w:r w:rsidRPr="00C9390C">
        <w:rPr>
          <w:rStyle w:val="a5"/>
          <w:color w:val="000000" w:themeColor="text1"/>
          <w:sz w:val="28"/>
          <w:szCs w:val="28"/>
        </w:rPr>
        <w:t>ответственность, уверенность в себе, организованность, стремление к достижению целей и самовыражение</w:t>
      </w:r>
      <w:r w:rsidRPr="00C9390C">
        <w:rPr>
          <w:color w:val="000000" w:themeColor="text1"/>
          <w:sz w:val="28"/>
          <w:szCs w:val="28"/>
        </w:rPr>
        <w:t>. Также данное занятие помогает детям осознать свои способности, гордиться своими достижениями и задуматься о будущей профессии</w:t>
      </w:r>
      <w:r w:rsidRPr="00C9390C">
        <w:rPr>
          <w:color w:val="000000" w:themeColor="text1"/>
          <w:sz w:val="14"/>
          <w:szCs w:val="14"/>
        </w:rPr>
        <w:t>.</w:t>
      </w:r>
      <w:bookmarkStart w:id="0" w:name="_GoBack"/>
      <w:bookmarkEnd w:id="0"/>
    </w:p>
    <w:p w:rsidR="00C9390C" w:rsidRPr="00C9390C" w:rsidRDefault="00C9390C" w:rsidP="00C9390C">
      <w:pPr>
        <w:tabs>
          <w:tab w:val="left" w:pos="284"/>
        </w:tabs>
        <w:spacing w:line="240" w:lineRule="auto"/>
        <w:jc w:val="both"/>
        <w:rPr>
          <w:rFonts w:cs="Times New Roman"/>
          <w:color w:val="000000" w:themeColor="text1"/>
          <w:sz w:val="14"/>
          <w:szCs w:val="14"/>
        </w:rPr>
      </w:pPr>
    </w:p>
    <w:p w:rsidR="00C9390C" w:rsidRPr="00E14B2A" w:rsidRDefault="00C9390C" w:rsidP="00C9390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</w:rPr>
        <w:t>Конкретные цели</w:t>
      </w:r>
      <w:r w:rsidR="00E14B2A">
        <w:rPr>
          <w:rStyle w:val="a5"/>
          <w:rFonts w:ascii="Times New Roman" w:hAnsi="Times New Roman" w:cs="Times New Roman"/>
          <w:b/>
          <w:bCs/>
          <w:color w:val="000000" w:themeColor="text1"/>
          <w:lang w:val="en-US"/>
        </w:rPr>
        <w:t>: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Формирование у учащихся навыка ценить собственные достижения</w:t>
      </w: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color w:val="000000" w:themeColor="text1"/>
          <w:sz w:val="28"/>
          <w:szCs w:val="28"/>
        </w:rPr>
        <w:t>Через портфолио учащиеся осознают значимость своих знаний, способностей, творческих работ, спортивных и учебных достижений.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Обучение работе над собой и постановке целей</w:t>
      </w: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color w:val="000000" w:themeColor="text1"/>
          <w:sz w:val="28"/>
          <w:szCs w:val="28"/>
        </w:rPr>
        <w:t>Ведение портфолио помогает учащимся:</w:t>
      </w:r>
    </w:p>
    <w:p w:rsidR="00C9390C" w:rsidRPr="00C9390C" w:rsidRDefault="00C9390C" w:rsidP="00C9390C">
      <w:pPr>
        <w:numPr>
          <w:ilvl w:val="0"/>
          <w:numId w:val="20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записывать свои будущие цели; </w:t>
      </w:r>
    </w:p>
    <w:p w:rsidR="00C9390C" w:rsidRPr="00C9390C" w:rsidRDefault="00C9390C" w:rsidP="00C9390C">
      <w:pPr>
        <w:numPr>
          <w:ilvl w:val="0"/>
          <w:numId w:val="20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отслеживать собственное развитие; </w:t>
      </w:r>
    </w:p>
    <w:p w:rsidR="00C9390C" w:rsidRPr="00C9390C" w:rsidRDefault="00C9390C" w:rsidP="00C9390C">
      <w:pPr>
        <w:numPr>
          <w:ilvl w:val="0"/>
          <w:numId w:val="20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стремиться к новым результатам. 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Развитие организованности и чувства ответственности</w:t>
      </w: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color w:val="000000" w:themeColor="text1"/>
          <w:sz w:val="28"/>
          <w:szCs w:val="28"/>
        </w:rPr>
        <w:t>Учащиеся учатся аккуратно работать со своими документами и материалами, хранить и систематизировать их.</w:t>
      </w:r>
    </w:p>
    <w:p w:rsidR="00C9390C" w:rsidRPr="00C9390C" w:rsidRDefault="00C9390C" w:rsidP="00C9390C">
      <w:pPr>
        <w:tabs>
          <w:tab w:val="left" w:pos="284"/>
        </w:tabs>
        <w:spacing w:line="240" w:lineRule="auto"/>
        <w:jc w:val="both"/>
        <w:rPr>
          <w:rFonts w:cs="Times New Roman"/>
          <w:color w:val="000000" w:themeColor="text1"/>
          <w:sz w:val="14"/>
          <w:szCs w:val="14"/>
        </w:rPr>
      </w:pPr>
    </w:p>
    <w:p w:rsidR="00C9390C" w:rsidRPr="00C9390C" w:rsidRDefault="00C9390C" w:rsidP="00C9390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</w:rPr>
        <w:t>Ожидаемые результаты урока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На интеллектуальном и понятийном уровне</w:t>
      </w:r>
    </w:p>
    <w:p w:rsidR="00C9390C" w:rsidRPr="00C9390C" w:rsidRDefault="00C9390C" w:rsidP="00C9390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Учащиеся поймут, что такое портфолио. </w:t>
      </w:r>
    </w:p>
    <w:p w:rsidR="00C9390C" w:rsidRPr="00C9390C" w:rsidRDefault="00C9390C" w:rsidP="00C9390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Узнают, для чего оно необходимо. </w:t>
      </w:r>
    </w:p>
    <w:p w:rsidR="00C9390C" w:rsidRPr="00C9390C" w:rsidRDefault="00C9390C" w:rsidP="00C9390C">
      <w:pPr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Осознают, что портфолио является важным инструментом развития личности. 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В эмоционально-ценностном направлении</w:t>
      </w:r>
    </w:p>
    <w:p w:rsidR="00C9390C" w:rsidRPr="00C9390C" w:rsidRDefault="00C9390C" w:rsidP="00C9390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Учащиеся научатся гордиться своими достижениями. </w:t>
      </w:r>
    </w:p>
    <w:p w:rsidR="00C9390C" w:rsidRPr="00C9390C" w:rsidRDefault="00C9390C" w:rsidP="00C9390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У них сформируется уверенность: </w:t>
      </w:r>
      <w:r w:rsidRPr="00C9390C">
        <w:rPr>
          <w:rStyle w:val="a5"/>
          <w:rFonts w:cs="Times New Roman"/>
          <w:color w:val="000000" w:themeColor="text1"/>
          <w:sz w:val="28"/>
          <w:szCs w:val="28"/>
        </w:rPr>
        <w:t>«Я тоже могу добиться успеха»</w:t>
      </w:r>
      <w:r w:rsidRPr="00C9390C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C9390C" w:rsidRPr="00C9390C" w:rsidRDefault="00C9390C" w:rsidP="00C9390C">
      <w:pPr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Разовьётся чувство уважения к собственному труду. 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В практических навыках</w:t>
      </w:r>
    </w:p>
    <w:p w:rsidR="00C9390C" w:rsidRPr="00C9390C" w:rsidRDefault="00C9390C" w:rsidP="00C9390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Учащиеся смогут самостоятельно подготовить простое портфолио. </w:t>
      </w:r>
    </w:p>
    <w:p w:rsidR="00C9390C" w:rsidRPr="00C9390C" w:rsidRDefault="00C9390C" w:rsidP="00C9390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Научатся записывать и систематизировать свои достижения. </w:t>
      </w:r>
    </w:p>
    <w:p w:rsidR="00C9390C" w:rsidRPr="00C9390C" w:rsidRDefault="00C9390C" w:rsidP="00C9390C">
      <w:pPr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Освоят навыки подбора материалов для портфолио. </w:t>
      </w:r>
    </w:p>
    <w:p w:rsidR="00C9390C" w:rsidRPr="00C9390C" w:rsidRDefault="00C9390C" w:rsidP="00C9390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В социально-педагогическом аспекте</w:t>
      </w:r>
    </w:p>
    <w:p w:rsidR="00C9390C" w:rsidRPr="00C9390C" w:rsidRDefault="00C9390C" w:rsidP="00C9390C">
      <w:pPr>
        <w:numPr>
          <w:ilvl w:val="0"/>
          <w:numId w:val="2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В классе сформируется атмосфера взаимной поддержки. </w:t>
      </w:r>
    </w:p>
    <w:p w:rsidR="00C9390C" w:rsidRPr="00C9390C" w:rsidRDefault="00C9390C" w:rsidP="00C9390C">
      <w:pPr>
        <w:numPr>
          <w:ilvl w:val="0"/>
          <w:numId w:val="2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Учащиеся научатся уважать достижения друг друга. </w:t>
      </w:r>
    </w:p>
    <w:p w:rsidR="00C9390C" w:rsidRPr="00C9390C" w:rsidRDefault="00C9390C" w:rsidP="00C9390C">
      <w:pPr>
        <w:numPr>
          <w:ilvl w:val="0"/>
          <w:numId w:val="2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Разовьётся искреннее общение между учителем и учениками. </w:t>
      </w:r>
    </w:p>
    <w:p w:rsidR="00E14B2A" w:rsidRPr="00E14B2A" w:rsidRDefault="00E14B2A" w:rsidP="00C9390C">
      <w:pPr>
        <w:pStyle w:val="1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</w:pPr>
    </w:p>
    <w:p w:rsidR="00C9390C" w:rsidRPr="00C9390C" w:rsidRDefault="00C9390C" w:rsidP="00C9390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</w:rPr>
        <w:t>Метапредметные результаты</w:t>
      </w:r>
    </w:p>
    <w:p w:rsidR="00C9390C" w:rsidRPr="00C9390C" w:rsidRDefault="00C9390C" w:rsidP="00C9390C">
      <w:pPr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>Ребёнок пишет текст о себе (</w:t>
      </w:r>
      <w:r w:rsidRPr="00C9390C">
        <w:rPr>
          <w:rStyle w:val="a5"/>
          <w:rFonts w:cs="Times New Roman"/>
          <w:color w:val="000000" w:themeColor="text1"/>
          <w:sz w:val="28"/>
          <w:szCs w:val="28"/>
        </w:rPr>
        <w:t>родной язык</w:t>
      </w:r>
      <w:r w:rsidRPr="00C9390C">
        <w:rPr>
          <w:rFonts w:cs="Times New Roman"/>
          <w:color w:val="000000" w:themeColor="text1"/>
          <w:sz w:val="28"/>
          <w:szCs w:val="28"/>
        </w:rPr>
        <w:t xml:space="preserve">); </w:t>
      </w:r>
    </w:p>
    <w:p w:rsidR="00C9390C" w:rsidRPr="00C9390C" w:rsidRDefault="00C9390C" w:rsidP="00C9390C">
      <w:pPr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lastRenderedPageBreak/>
        <w:t>Подготавливает рисунки и оформление (</w:t>
      </w:r>
      <w:r w:rsidRPr="00C9390C">
        <w:rPr>
          <w:rStyle w:val="a5"/>
          <w:rFonts w:cs="Times New Roman"/>
          <w:color w:val="000000" w:themeColor="text1"/>
          <w:sz w:val="28"/>
          <w:szCs w:val="28"/>
        </w:rPr>
        <w:t>изобразительное искусство</w:t>
      </w:r>
      <w:r w:rsidRPr="00C9390C">
        <w:rPr>
          <w:rFonts w:cs="Times New Roman"/>
          <w:color w:val="000000" w:themeColor="text1"/>
          <w:sz w:val="28"/>
          <w:szCs w:val="28"/>
        </w:rPr>
        <w:t xml:space="preserve">); </w:t>
      </w:r>
    </w:p>
    <w:p w:rsidR="00C9390C" w:rsidRPr="00C9390C" w:rsidRDefault="00C9390C" w:rsidP="00C9390C">
      <w:pPr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>Выражает свои цели (</w:t>
      </w:r>
      <w:r w:rsidRPr="00C9390C">
        <w:rPr>
          <w:rStyle w:val="a5"/>
          <w:rFonts w:cs="Times New Roman"/>
          <w:color w:val="000000" w:themeColor="text1"/>
          <w:sz w:val="28"/>
          <w:szCs w:val="28"/>
        </w:rPr>
        <w:t>воспитательное направление</w:t>
      </w:r>
      <w:r w:rsidRPr="00C9390C">
        <w:rPr>
          <w:rFonts w:cs="Times New Roman"/>
          <w:color w:val="000000" w:themeColor="text1"/>
          <w:sz w:val="28"/>
          <w:szCs w:val="28"/>
        </w:rPr>
        <w:t xml:space="preserve">); </w:t>
      </w:r>
    </w:p>
    <w:p w:rsidR="00C9390C" w:rsidRPr="00C9390C" w:rsidRDefault="00C9390C" w:rsidP="00C9390C">
      <w:pPr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>Рассказывает о своих достижениях (</w:t>
      </w:r>
      <w:r w:rsidRPr="00C9390C">
        <w:rPr>
          <w:rStyle w:val="a5"/>
          <w:rFonts w:cs="Times New Roman"/>
          <w:color w:val="000000" w:themeColor="text1"/>
          <w:sz w:val="28"/>
          <w:szCs w:val="28"/>
        </w:rPr>
        <w:t>коммуникация</w:t>
      </w:r>
      <w:r w:rsidRPr="00C9390C">
        <w:rPr>
          <w:rFonts w:cs="Times New Roman"/>
          <w:color w:val="000000" w:themeColor="text1"/>
          <w:sz w:val="28"/>
          <w:szCs w:val="28"/>
        </w:rPr>
        <w:t xml:space="preserve">). </w:t>
      </w: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color w:val="000000" w:themeColor="text1"/>
          <w:sz w:val="28"/>
          <w:szCs w:val="28"/>
        </w:rPr>
        <w:t>Благодаря данным видам деятельности учащиеся начинают понимать не только образовательную, но и жизненную значимость ведения портфолио, а также стремятся осознанно планировать своё будущее.</w:t>
      </w:r>
    </w:p>
    <w:p w:rsidR="00C9390C" w:rsidRPr="00C9390C" w:rsidRDefault="00C9390C" w:rsidP="00C9390C">
      <w:pPr>
        <w:tabs>
          <w:tab w:val="left" w:pos="284"/>
        </w:tabs>
        <w:spacing w:line="240" w:lineRule="auto"/>
        <w:jc w:val="both"/>
        <w:rPr>
          <w:rFonts w:cs="Times New Roman"/>
          <w:color w:val="000000" w:themeColor="text1"/>
          <w:sz w:val="14"/>
          <w:szCs w:val="14"/>
        </w:rPr>
      </w:pP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rStyle w:val="a5"/>
          <w:color w:val="000000" w:themeColor="text1"/>
          <w:sz w:val="28"/>
          <w:szCs w:val="28"/>
        </w:rPr>
        <w:t>Партнёр урока:</w:t>
      </w:r>
      <w:r w:rsidRPr="00C9390C">
        <w:rPr>
          <w:color w:val="000000" w:themeColor="text1"/>
          <w:sz w:val="28"/>
          <w:szCs w:val="28"/>
        </w:rPr>
        <w:t xml:space="preserve"> </w:t>
      </w:r>
      <w:r w:rsidRPr="00C9390C">
        <w:rPr>
          <w:rStyle w:val="whitespace-normal"/>
          <w:color w:val="000000" w:themeColor="text1"/>
          <w:sz w:val="28"/>
          <w:szCs w:val="28"/>
        </w:rPr>
        <w:t>Национальный институт педагогики воспитания имени Кори Ниёзи</w:t>
      </w:r>
      <w:r w:rsidRPr="00C9390C">
        <w:rPr>
          <w:color w:val="000000" w:themeColor="text1"/>
          <w:sz w:val="28"/>
          <w:szCs w:val="28"/>
        </w:rPr>
        <w:t>.</w:t>
      </w: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color w:val="000000" w:themeColor="text1"/>
          <w:sz w:val="14"/>
          <w:szCs w:val="14"/>
          <w:lang w:val="ru-RU"/>
        </w:rPr>
      </w:pP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rStyle w:val="a5"/>
          <w:color w:val="000000" w:themeColor="text1"/>
          <w:sz w:val="28"/>
          <w:szCs w:val="28"/>
        </w:rPr>
        <w:t>Продолжительность урока:</w:t>
      </w:r>
      <w:r w:rsidRPr="00C9390C">
        <w:rPr>
          <w:color w:val="000000" w:themeColor="text1"/>
          <w:sz w:val="28"/>
          <w:szCs w:val="28"/>
        </w:rPr>
        <w:t xml:space="preserve"> </w:t>
      </w:r>
      <w:r w:rsidRPr="00C9390C">
        <w:rPr>
          <w:rStyle w:val="a5"/>
          <w:color w:val="000000" w:themeColor="text1"/>
          <w:sz w:val="28"/>
          <w:szCs w:val="28"/>
        </w:rPr>
        <w:t>45 минут</w:t>
      </w:r>
      <w:r w:rsidRPr="00C9390C">
        <w:rPr>
          <w:color w:val="000000" w:themeColor="text1"/>
          <w:sz w:val="28"/>
          <w:szCs w:val="28"/>
        </w:rPr>
        <w:t>.</w:t>
      </w: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color w:val="000000" w:themeColor="text1"/>
          <w:sz w:val="14"/>
          <w:szCs w:val="14"/>
          <w:lang w:val="ru-RU"/>
        </w:rPr>
      </w:pPr>
    </w:p>
    <w:p w:rsidR="00C9390C" w:rsidRPr="00C9390C" w:rsidRDefault="00C9390C" w:rsidP="00C9390C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390C">
        <w:rPr>
          <w:rStyle w:val="a5"/>
          <w:color w:val="000000" w:themeColor="text1"/>
          <w:sz w:val="28"/>
          <w:szCs w:val="28"/>
        </w:rPr>
        <w:t>Рекомендуемая форма проведения занятия:</w:t>
      </w:r>
      <w:r w:rsidRPr="00C9390C">
        <w:rPr>
          <w:color w:val="000000" w:themeColor="text1"/>
          <w:sz w:val="28"/>
          <w:szCs w:val="28"/>
        </w:rPr>
        <w:t xml:space="preserve"> познавательная беседа, использование видеоматериалов, игровых элементов и дополнительных материалов.</w:t>
      </w:r>
    </w:p>
    <w:p w:rsidR="00C9390C" w:rsidRPr="00C9390C" w:rsidRDefault="00C9390C" w:rsidP="00C9390C">
      <w:pPr>
        <w:tabs>
          <w:tab w:val="left" w:pos="284"/>
        </w:tabs>
        <w:spacing w:line="240" w:lineRule="auto"/>
        <w:jc w:val="both"/>
        <w:rPr>
          <w:rFonts w:cs="Times New Roman"/>
          <w:color w:val="000000" w:themeColor="text1"/>
          <w:sz w:val="14"/>
          <w:szCs w:val="14"/>
        </w:rPr>
      </w:pPr>
    </w:p>
    <w:p w:rsidR="00C9390C" w:rsidRPr="00C9390C" w:rsidRDefault="00C9390C" w:rsidP="00C9390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9390C">
        <w:rPr>
          <w:rStyle w:val="a5"/>
          <w:rFonts w:ascii="Times New Roman" w:hAnsi="Times New Roman" w:cs="Times New Roman"/>
          <w:b/>
          <w:bCs/>
          <w:color w:val="000000" w:themeColor="text1"/>
        </w:rPr>
        <w:t>Комплект материалов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портфолио; 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цветная бумага; 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маркеры и фломастеры; 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копии сертификатов и дипломов; 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тетрадь или папка; 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 xml:space="preserve">презентация; </w:t>
      </w:r>
    </w:p>
    <w:p w:rsidR="00C9390C" w:rsidRPr="00C9390C" w:rsidRDefault="00C9390C" w:rsidP="00C9390C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C9390C">
        <w:rPr>
          <w:rFonts w:cs="Times New Roman"/>
          <w:color w:val="000000" w:themeColor="text1"/>
          <w:sz w:val="28"/>
          <w:szCs w:val="28"/>
        </w:rPr>
        <w:t>видеоматериал.</w:t>
      </w:r>
    </w:p>
    <w:p w:rsidR="00CA49CA" w:rsidRPr="00C9390C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color w:val="000000" w:themeColor="text1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1. ВВЕДЕНИЕ. Мотивационная часть (10 минут)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i/>
          <w:sz w:val="28"/>
          <w:szCs w:val="28"/>
          <w:lang w:val="ru-RU" w:eastAsia="ru-RU"/>
        </w:rPr>
        <w:t>Учитель приносит в класс две одинаковые по размеру коробки (это могут быть и картонные коробки) или корзинки. Первая — совершенно пустая. Во второй находятся цветные стикеры, маленькие записи, значки, фотографии и различные символы «достижений». Учитель ставит их рядом на стол.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Ребята, представьте, что эти две коробки рассказывают вам о двух незнакомых людях. И вам нужно принять одного из них на учёбу или на работу. Владельца какой коробки вы бы выбрали?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i/>
          <w:sz w:val="28"/>
          <w:szCs w:val="28"/>
          <w:lang w:val="ru-RU" w:eastAsia="ru-RU"/>
        </w:rPr>
        <w:t>Ученики отвечают.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Я понимаю, почему вы не выбираете первую коробку. Потому что она абсолютно пустая. У вас есть право подумать, что этот человек ничего не сделал, ничего не достиг и ничем не отличается.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>На самом деле владелец первой коробки тоже может быть талантливым, интересным, умным и способным человеком. Но его коробка ничего об этом не рассказывает. Поэтому он никому не кажется интересным.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А вот во второй коробке очень много всего: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старание, опыт, интересы, труд и достижения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i/>
          <w:sz w:val="28"/>
          <w:szCs w:val="28"/>
          <w:lang w:val="ru-RU" w:eastAsia="ru-RU"/>
        </w:rPr>
        <w:t>Учитель достаёт из второй коробки разные предметы: маленькую медаль, изображение книги, сертификата, дерева, футбольного мяча, микрофона или театральной маски.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Как вы думаете, у кого в будущем будет больше возможностей?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У второго!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Почему?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Потому что там много всего! Его владелец много старался!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Правильно. Будущее человека точно так же зависит от его активных действий и достижений. Никто не становится успешным сразу. Каждая прочитанная 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книга, каждый новый навык, каждое доброе дело и каждый проект постепенно наполняют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«сосуд будущего»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человека.</w:t>
      </w:r>
    </w:p>
    <w:p w:rsidR="00881098" w:rsidRPr="00881098" w:rsidRDefault="00881098" w:rsidP="00E14B2A">
      <w:pPr>
        <w:spacing w:line="240" w:lineRule="auto"/>
        <w:ind w:firstLine="567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i/>
          <w:sz w:val="28"/>
          <w:szCs w:val="28"/>
          <w:lang w:val="ru-RU" w:eastAsia="ru-RU"/>
        </w:rPr>
        <w:t>Учитель пишет на доске:</w:t>
      </w:r>
      <w:r w:rsidR="00E14B2A" w:rsidRPr="00E14B2A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r w:rsidRPr="0088109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«ПОРТФОЛИО — НАПОЛНЕНИЕ БУДУЩЕГО»</w:t>
      </w:r>
    </w:p>
    <w:p w:rsid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Вы можете спросить: что же такое портфолио?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Портфолио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— это ваша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«папка будущего»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>, в которой собраны ваши достижения, интересы и опыт. Оно отвечает на вопросы:</w:t>
      </w:r>
    </w:p>
    <w:p w:rsidR="00881098" w:rsidRPr="00881098" w:rsidRDefault="00881098" w:rsidP="00881098">
      <w:pPr>
        <w:numPr>
          <w:ilvl w:val="0"/>
          <w:numId w:val="2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«Что я знаю?»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881098" w:rsidRPr="00881098" w:rsidRDefault="00881098" w:rsidP="00881098">
      <w:pPr>
        <w:numPr>
          <w:ilvl w:val="0"/>
          <w:numId w:val="2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«Чем я интересуюсь?»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881098" w:rsidRPr="00881098" w:rsidRDefault="00881098" w:rsidP="00881098">
      <w:pPr>
        <w:numPr>
          <w:ilvl w:val="0"/>
          <w:numId w:val="27"/>
        </w:numPr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«Что я умею делать?»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i/>
          <w:sz w:val="28"/>
          <w:szCs w:val="28"/>
          <w:lang w:val="ru-RU" w:eastAsia="ru-RU"/>
        </w:rPr>
        <w:t>Учитель показывает пустую коробку.</w:t>
      </w:r>
    </w:p>
    <w:p w:rsidR="004A4599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А знаете, что самое интересное? Эти коробки сейчас находятся в ваших руках. И именно вы уже сегодня выбираете, чем их наполнить. На сегодняшнем уроке мы поговорим о том, как сделать этот сосуд содержательным и богатым</w:t>
      </w:r>
      <w:r w:rsidR="004A4599"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:rsidR="004A4599" w:rsidRPr="003C5757" w:rsidRDefault="004A4599" w:rsidP="003C5757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4A4599" w:rsidRPr="00881098" w:rsidRDefault="004A4599" w:rsidP="00E14B2A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II. О</w:t>
      </w:r>
      <w:r w:rsidR="00E14B2A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СНОВНАЯ ЧАСТЬ</w:t>
      </w:r>
      <w:r w:rsidRPr="0088109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 xml:space="preserve"> (30 минут)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Ребята, в современном мире сильные университеты смотрят не только на вопрос: «У кого хорошие оценки?». Их интересует, чем ученик увлекается, что он уже создал до сегодняшнего дня, какие у него есть инициативы и какую пользу он принёс обществу.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 xml:space="preserve">Поэтому уже сейчас вам нужно начинать стараться создавать </w:t>
      </w:r>
      <w:r w:rsidRPr="00881098">
        <w:rPr>
          <w:rStyle w:val="a5"/>
          <w:sz w:val="28"/>
          <w:szCs w:val="28"/>
        </w:rPr>
        <w:t>правильное и содержательное портфолио</w:t>
      </w:r>
      <w:r w:rsidRPr="00881098">
        <w:rPr>
          <w:sz w:val="28"/>
          <w:szCs w:val="28"/>
        </w:rPr>
        <w:t>. Например, кто-то занимается спортом, кто-то изучает английский язык, а кто-то занимается видеомонтажом или создаёт роботов. Со временем именно эти занятия формируют будущее человека.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Ну-ка скажите, как вы думаете, какие навыки будут наиболее востребованы в будущем?</w:t>
      </w:r>
    </w:p>
    <w:p w:rsidR="00E14B2A" w:rsidRDefault="00881098" w:rsidP="00E14B2A">
      <w:pPr>
        <w:pStyle w:val="a6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881098">
        <w:rPr>
          <w:rStyle w:val="a5"/>
          <w:sz w:val="28"/>
          <w:szCs w:val="28"/>
        </w:rPr>
        <w:t>Ученики:</w:t>
      </w:r>
    </w:p>
    <w:p w:rsidR="00E14B2A" w:rsidRDefault="00881098" w:rsidP="00E14B2A">
      <w:pPr>
        <w:pStyle w:val="a6"/>
        <w:spacing w:before="0" w:beforeAutospacing="0" w:after="0" w:afterAutospacing="0"/>
        <w:ind w:firstLine="567"/>
        <w:rPr>
          <w:rStyle w:val="a5"/>
          <w:b w:val="0"/>
          <w:sz w:val="28"/>
          <w:szCs w:val="28"/>
          <w:lang w:val="ru-RU"/>
        </w:rPr>
      </w:pPr>
      <w:r w:rsidRPr="00881098">
        <w:rPr>
          <w:rStyle w:val="a5"/>
          <w:b w:val="0"/>
          <w:sz w:val="28"/>
          <w:szCs w:val="28"/>
        </w:rPr>
        <w:t>Знание языков</w:t>
      </w:r>
    </w:p>
    <w:p w:rsidR="00E14B2A" w:rsidRDefault="00881098" w:rsidP="00E14B2A">
      <w:pPr>
        <w:pStyle w:val="a6"/>
        <w:spacing w:before="0" w:beforeAutospacing="0" w:after="0" w:afterAutospacing="0"/>
        <w:ind w:firstLine="567"/>
        <w:rPr>
          <w:rStyle w:val="a5"/>
          <w:b w:val="0"/>
          <w:sz w:val="28"/>
          <w:szCs w:val="28"/>
          <w:lang w:val="ru-RU"/>
        </w:rPr>
      </w:pPr>
      <w:r w:rsidRPr="00881098">
        <w:rPr>
          <w:rStyle w:val="a5"/>
          <w:b w:val="0"/>
          <w:sz w:val="28"/>
          <w:szCs w:val="28"/>
        </w:rPr>
        <w:t>Компьютеры</w:t>
      </w:r>
    </w:p>
    <w:p w:rsidR="00E14B2A" w:rsidRDefault="00881098" w:rsidP="00E14B2A">
      <w:pPr>
        <w:pStyle w:val="a6"/>
        <w:spacing w:before="0" w:beforeAutospacing="0" w:after="0" w:afterAutospacing="0"/>
        <w:ind w:firstLine="567"/>
        <w:rPr>
          <w:rStyle w:val="a5"/>
          <w:b w:val="0"/>
          <w:sz w:val="28"/>
          <w:szCs w:val="28"/>
          <w:lang w:val="ru-RU"/>
        </w:rPr>
      </w:pPr>
      <w:r w:rsidRPr="00881098">
        <w:rPr>
          <w:rStyle w:val="a5"/>
          <w:b w:val="0"/>
          <w:sz w:val="28"/>
          <w:szCs w:val="28"/>
        </w:rPr>
        <w:t>IT</w:t>
      </w:r>
    </w:p>
    <w:p w:rsidR="00E14B2A" w:rsidRDefault="00881098" w:rsidP="00E14B2A">
      <w:pPr>
        <w:pStyle w:val="a6"/>
        <w:spacing w:before="0" w:beforeAutospacing="0" w:after="0" w:afterAutospacing="0"/>
        <w:ind w:firstLine="567"/>
        <w:rPr>
          <w:rStyle w:val="a5"/>
          <w:b w:val="0"/>
          <w:sz w:val="28"/>
          <w:szCs w:val="28"/>
          <w:lang w:val="ru-RU"/>
        </w:rPr>
      </w:pPr>
      <w:r w:rsidRPr="00881098">
        <w:rPr>
          <w:rStyle w:val="a5"/>
          <w:b w:val="0"/>
          <w:sz w:val="28"/>
          <w:szCs w:val="28"/>
        </w:rPr>
        <w:t>Ораторское искусство</w:t>
      </w:r>
    </w:p>
    <w:p w:rsidR="00E14B2A" w:rsidRDefault="00881098" w:rsidP="00E14B2A">
      <w:pPr>
        <w:pStyle w:val="a6"/>
        <w:spacing w:before="0" w:beforeAutospacing="0" w:after="0" w:afterAutospacing="0"/>
        <w:ind w:firstLine="567"/>
        <w:rPr>
          <w:rStyle w:val="a5"/>
          <w:b w:val="0"/>
          <w:sz w:val="28"/>
          <w:szCs w:val="28"/>
          <w:lang w:val="ru-RU"/>
        </w:rPr>
      </w:pPr>
      <w:r w:rsidRPr="00881098">
        <w:rPr>
          <w:rStyle w:val="a5"/>
          <w:b w:val="0"/>
          <w:sz w:val="28"/>
          <w:szCs w:val="28"/>
        </w:rPr>
        <w:t>Искусственный интеллект</w:t>
      </w:r>
    </w:p>
    <w:p w:rsidR="00881098" w:rsidRPr="00881098" w:rsidRDefault="00881098" w:rsidP="00E14B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81098">
        <w:rPr>
          <w:rStyle w:val="a5"/>
          <w:b w:val="0"/>
          <w:sz w:val="28"/>
          <w:szCs w:val="28"/>
        </w:rPr>
        <w:t>Спорт…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Верно. Но есть ещё одна очень важная вещь: </w:t>
      </w:r>
      <w:r w:rsidRPr="00881098">
        <w:rPr>
          <w:rStyle w:val="a5"/>
          <w:sz w:val="28"/>
          <w:szCs w:val="28"/>
        </w:rPr>
        <w:t>работа человека над собой</w:t>
      </w:r>
      <w:r w:rsidRPr="00881098">
        <w:rPr>
          <w:sz w:val="28"/>
          <w:szCs w:val="28"/>
        </w:rPr>
        <w:t>. Потому что самая большая инвестиция — это инвестиция в самого себя.</w:t>
      </w:r>
    </w:p>
    <w:p w:rsid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1098">
        <w:rPr>
          <w:sz w:val="28"/>
          <w:szCs w:val="28"/>
        </w:rPr>
        <w:t xml:space="preserve">В сегодняшнем </w:t>
      </w:r>
      <w:r w:rsidRPr="00881098">
        <w:rPr>
          <w:rStyle w:val="a5"/>
          <w:sz w:val="28"/>
          <w:szCs w:val="28"/>
        </w:rPr>
        <w:t>Новом Узбекистане</w:t>
      </w:r>
      <w:r w:rsidRPr="00881098">
        <w:rPr>
          <w:sz w:val="28"/>
          <w:szCs w:val="28"/>
        </w:rPr>
        <w:t xml:space="preserve"> для молодёжи создаются очень большие возможности. По инициативе нашего Президента также уделяется большое внимание поддержке талантливой молодёжи, их обучению за рубежом, освоению новых технологий и работе над собой. А сейчас посмотрим видеорепортаж на эту тему.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81098" w:rsidRPr="00881098" w:rsidRDefault="00881098" w:rsidP="00E14B2A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Fonts w:ascii="Segoe UI Symbol" w:hAnsi="Segoe UI Symbol" w:cs="Segoe UI Symbol"/>
          <w:sz w:val="28"/>
          <w:szCs w:val="28"/>
        </w:rPr>
        <w:t>🎥</w:t>
      </w:r>
      <w:r w:rsidRPr="00881098">
        <w:rPr>
          <w:sz w:val="28"/>
          <w:szCs w:val="28"/>
        </w:rPr>
        <w:t xml:space="preserve"> </w:t>
      </w:r>
      <w:r w:rsidRPr="00881098">
        <w:rPr>
          <w:rStyle w:val="a5"/>
          <w:sz w:val="28"/>
          <w:szCs w:val="28"/>
        </w:rPr>
        <w:t>Визуальный контент: У каждого молодого человека свой путь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Видите, сегодня возможностей очень много. Но увидеть возможности может только тот человек, который действует и стремится вперёд.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>Некоторые думают: «Я пока обычный школьник, мне достаточно просто учиться в школе». Но большие успехи начинаются именно в вашем возрасте.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 xml:space="preserve">Например, сегодня кто-то изучает английский язык. Кто-то ходит в спортивный зал. Кто-то практикуется в мобилографии. Кто-то читает книги. На протяжении лет именно эти маленькие привычки приводят к большим успехам. Потому что дети, которые помимо уроков занимаются ещё и полезными делами, становятся более </w:t>
      </w:r>
      <w:r w:rsidRPr="00881098">
        <w:rPr>
          <w:sz w:val="28"/>
          <w:szCs w:val="28"/>
        </w:rPr>
        <w:lastRenderedPageBreak/>
        <w:t xml:space="preserve">конкурентоспособными по сравнению с теми, кто этого не делает, а их шансы поступить в </w:t>
      </w:r>
      <w:r w:rsidRPr="00881098">
        <w:rPr>
          <w:rStyle w:val="a5"/>
          <w:sz w:val="28"/>
          <w:szCs w:val="28"/>
        </w:rPr>
        <w:t>ТОП-университеты</w:t>
      </w:r>
      <w:r w:rsidRPr="00881098">
        <w:rPr>
          <w:sz w:val="28"/>
          <w:szCs w:val="28"/>
        </w:rPr>
        <w:t xml:space="preserve"> или найти хорошую работу становятся выше.</w:t>
      </w: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4B2A">
        <w:rPr>
          <w:i/>
          <w:sz w:val="28"/>
          <w:szCs w:val="28"/>
        </w:rPr>
        <w:t>Учитель кладёт телефон на стол.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Этот гаджет в ваших руках может одновременно и помогать вам, и отвлекать вас. Всё зависит от того, как вы им пользуетесь.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>Например, можно каждый день по 3 часа просто смотреть короткие видео в социальных сетях и тратить время впустую. Но можно каждый день по 1 часу изучать языки, заниматься дизайном или видеомонтажом через телефон. Будет ли через два года жизнь этих двух людей одинаковой?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Ученики:</w:t>
      </w:r>
      <w:r w:rsidRPr="00881098">
        <w:rPr>
          <w:sz w:val="28"/>
          <w:szCs w:val="28"/>
        </w:rPr>
        <w:t xml:space="preserve"> Нет.</w:t>
      </w:r>
    </w:p>
    <w:p w:rsid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Конечно нет. Именно ваш сегодняшний выбор определяет, каким будет ваше </w:t>
      </w:r>
      <w:r w:rsidRPr="00881098">
        <w:rPr>
          <w:rStyle w:val="a5"/>
          <w:sz w:val="28"/>
          <w:szCs w:val="28"/>
        </w:rPr>
        <w:t>портфолио</w:t>
      </w:r>
      <w:r w:rsidRPr="00881098">
        <w:rPr>
          <w:sz w:val="28"/>
          <w:szCs w:val="28"/>
        </w:rPr>
        <w:t xml:space="preserve"> в будущем.</w:t>
      </w:r>
    </w:p>
    <w:p w:rsidR="00E14B2A" w:rsidRPr="00E14B2A" w:rsidRDefault="00E14B2A" w:rsidP="00881098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E14B2A">
        <w:rPr>
          <w:rStyle w:val="a5"/>
          <w:color w:val="0000FF"/>
          <w:sz w:val="28"/>
          <w:szCs w:val="28"/>
        </w:rPr>
        <w:t>Мини-интерактивная игра</w:t>
      </w: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4B2A">
        <w:rPr>
          <w:i/>
          <w:sz w:val="28"/>
          <w:szCs w:val="28"/>
        </w:rPr>
        <w:t>Учитель пишет на доске два столбца:</w:t>
      </w:r>
    </w:p>
    <w:p w:rsidR="00881098" w:rsidRPr="00881098" w:rsidRDefault="00881098" w:rsidP="00E14B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«Тратит время впустую»</w:t>
      </w:r>
      <w:r w:rsidR="00E14B2A">
        <w:rPr>
          <w:rStyle w:val="a5"/>
          <w:sz w:val="28"/>
          <w:szCs w:val="28"/>
          <w:lang w:val="ru-RU"/>
        </w:rPr>
        <w:t xml:space="preserve"> </w:t>
      </w:r>
      <w:r w:rsidR="00E14B2A" w:rsidRPr="00E14B2A">
        <w:rPr>
          <w:rStyle w:val="a5"/>
          <w:sz w:val="28"/>
          <w:szCs w:val="28"/>
          <w:lang w:val="ru-RU"/>
        </w:rPr>
        <w:t xml:space="preserve">|  </w:t>
      </w:r>
      <w:r w:rsidRPr="00881098">
        <w:rPr>
          <w:rStyle w:val="a5"/>
          <w:sz w:val="28"/>
          <w:szCs w:val="28"/>
        </w:rPr>
        <w:t>«Строит будущее»</w:t>
      </w: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4B2A">
        <w:rPr>
          <w:i/>
          <w:sz w:val="28"/>
          <w:szCs w:val="28"/>
        </w:rPr>
        <w:t>Затем он зачитывает различные ситуации, написанные на стикерах:</w:t>
      </w:r>
    </w:p>
    <w:p w:rsidR="00881098" w:rsidRPr="00881098" w:rsidRDefault="00881098" w:rsidP="00E14B2A">
      <w:pPr>
        <w:pStyle w:val="a6"/>
        <w:spacing w:before="0" w:beforeAutospacing="0" w:after="0" w:afterAutospacing="0"/>
        <w:rPr>
          <w:sz w:val="28"/>
          <w:szCs w:val="28"/>
        </w:rPr>
      </w:pPr>
      <w:r w:rsidRPr="00881098">
        <w:rPr>
          <w:sz w:val="28"/>
          <w:szCs w:val="28"/>
        </w:rPr>
        <w:t xml:space="preserve">— </w:t>
      </w:r>
      <w:r w:rsidRPr="00881098">
        <w:rPr>
          <w:rStyle w:val="a5"/>
          <w:sz w:val="28"/>
          <w:szCs w:val="28"/>
        </w:rPr>
        <w:t>«Целый день смотреть “reels”»</w:t>
      </w:r>
      <w:r w:rsidRPr="00881098">
        <w:rPr>
          <w:sz w:val="28"/>
          <w:szCs w:val="28"/>
        </w:rPr>
        <w:br/>
        <w:t xml:space="preserve">— </w:t>
      </w:r>
      <w:r w:rsidRPr="00881098">
        <w:rPr>
          <w:rStyle w:val="a5"/>
          <w:sz w:val="28"/>
          <w:szCs w:val="28"/>
        </w:rPr>
        <w:t>«Учиться создавать дизайн в Canva»</w:t>
      </w:r>
      <w:r w:rsidRPr="00881098">
        <w:rPr>
          <w:sz w:val="28"/>
          <w:szCs w:val="28"/>
        </w:rPr>
        <w:br/>
        <w:t xml:space="preserve">— </w:t>
      </w:r>
      <w:r w:rsidRPr="00881098">
        <w:rPr>
          <w:rStyle w:val="a5"/>
          <w:sz w:val="28"/>
          <w:szCs w:val="28"/>
        </w:rPr>
        <w:t>«Изучать новый язык»</w:t>
      </w:r>
      <w:r w:rsidRPr="00881098">
        <w:rPr>
          <w:sz w:val="28"/>
          <w:szCs w:val="28"/>
        </w:rPr>
        <w:br/>
        <w:t xml:space="preserve">— </w:t>
      </w:r>
      <w:r w:rsidRPr="00881098">
        <w:rPr>
          <w:rStyle w:val="a5"/>
          <w:sz w:val="28"/>
          <w:szCs w:val="28"/>
        </w:rPr>
        <w:t>«Играть в PUBG»</w:t>
      </w:r>
      <w:r w:rsidRPr="00881098">
        <w:rPr>
          <w:sz w:val="28"/>
          <w:szCs w:val="28"/>
        </w:rPr>
        <w:br/>
        <w:t xml:space="preserve">— </w:t>
      </w:r>
      <w:r w:rsidRPr="00881098">
        <w:rPr>
          <w:rStyle w:val="a5"/>
          <w:sz w:val="28"/>
          <w:szCs w:val="28"/>
        </w:rPr>
        <w:t>«Заниматься спортом»</w:t>
      </w:r>
      <w:r w:rsidRPr="00881098">
        <w:rPr>
          <w:sz w:val="28"/>
          <w:szCs w:val="28"/>
        </w:rPr>
        <w:br/>
        <w:t xml:space="preserve">— </w:t>
      </w:r>
      <w:r w:rsidRPr="00881098">
        <w:rPr>
          <w:rStyle w:val="a5"/>
          <w:sz w:val="28"/>
          <w:szCs w:val="28"/>
        </w:rPr>
        <w:t>«Читать книги»</w:t>
      </w:r>
      <w:r w:rsidRPr="00881098">
        <w:rPr>
          <w:sz w:val="28"/>
          <w:szCs w:val="28"/>
        </w:rPr>
        <w:br/>
        <w:t xml:space="preserve">— </w:t>
      </w:r>
      <w:r w:rsidRPr="00881098">
        <w:rPr>
          <w:rStyle w:val="a5"/>
          <w:sz w:val="28"/>
          <w:szCs w:val="28"/>
        </w:rPr>
        <w:t>«Посещать кружок робототехники»</w:t>
      </w: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4B2A">
        <w:rPr>
          <w:i/>
          <w:sz w:val="28"/>
          <w:szCs w:val="28"/>
        </w:rPr>
        <w:t>Ученики, которых вызывают к доске, распределяют их по соответствующим столбцам.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Значит, будущее не строится за один день. Оно формируется из выборов, которые человек делает каждый день.</w:t>
      </w:r>
    </w:p>
    <w:p w:rsidR="00881098" w:rsidRPr="00E14B2A" w:rsidRDefault="00881098" w:rsidP="0088109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4B2A">
        <w:rPr>
          <w:i/>
          <w:sz w:val="28"/>
          <w:szCs w:val="28"/>
        </w:rPr>
        <w:t>Ученики возвращаются на свои места.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Дорогие ученики. Сегодня многие из вас изучают иностранные языки. И, конечно, не просто ради того, чтобы следовать «моде».</w:t>
      </w:r>
    </w:p>
    <w:p w:rsid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1098">
        <w:rPr>
          <w:sz w:val="28"/>
          <w:szCs w:val="28"/>
        </w:rPr>
        <w:t>Сегодня знание иностранных языков становится ключом к большим возможностям. А некоторые сертификаты могут открыть двери в университеты и к грантам. Сейчас сами сертификаты расскажут вам об этом.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E14B2A" w:rsidRDefault="00881098" w:rsidP="00E14B2A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881098">
        <w:rPr>
          <w:rFonts w:ascii="Segoe UI Symbol" w:hAnsi="Segoe UI Symbol" w:cs="Segoe UI Symbol"/>
          <w:sz w:val="28"/>
          <w:szCs w:val="28"/>
        </w:rPr>
        <w:t>🎥</w:t>
      </w:r>
      <w:r w:rsidRPr="00881098">
        <w:rPr>
          <w:sz w:val="28"/>
          <w:szCs w:val="28"/>
        </w:rPr>
        <w:t xml:space="preserve"> </w:t>
      </w:r>
      <w:r w:rsidR="00E14B2A">
        <w:rPr>
          <w:rStyle w:val="a5"/>
          <w:sz w:val="28"/>
          <w:szCs w:val="28"/>
        </w:rPr>
        <w:t>Визуальный контент:</w:t>
      </w:r>
    </w:p>
    <w:p w:rsidR="00881098" w:rsidRPr="00E14B2A" w:rsidRDefault="00881098" w:rsidP="00E14B2A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14B2A">
        <w:rPr>
          <w:rStyle w:val="a5"/>
          <w:b w:val="0"/>
          <w:sz w:val="28"/>
          <w:szCs w:val="28"/>
        </w:rPr>
        <w:t>Когда заговорили сертификаты по иностранным языкам...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На первый взгляд изучение языка может показаться обычным занятием, но в будущем оно способно полностью изменить вашу жизнь. Значит, будем изучать языки и стремиться получать сертификаты.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>Но для портфолио одних сертификатов недостаточно. Сильное портфолио говорит об активной жизни человека. Поэтому прежде всего вам нужно сделать свою жизнь активной, наполненной идеями и инициативами.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>Например: посадка деревьев в махалле, участие в экологических акциях, волонтёрская деятельность, регулярное участие в спортивных соревнованиях, творческие работы, распространение полезного контента в социальных сетях, разработка идей небольших стартапов — всё это также считается деятельностью, обогащающей портфолио.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lastRenderedPageBreak/>
        <w:t xml:space="preserve">Как вы думаете, почему </w:t>
      </w:r>
      <w:r w:rsidRPr="00881098">
        <w:rPr>
          <w:rStyle w:val="a5"/>
          <w:sz w:val="28"/>
          <w:szCs w:val="28"/>
        </w:rPr>
        <w:t>ТОП-университеты</w:t>
      </w:r>
      <w:r w:rsidRPr="00881098">
        <w:rPr>
          <w:sz w:val="28"/>
          <w:szCs w:val="28"/>
        </w:rPr>
        <w:t xml:space="preserve"> не принимают студентов, основываясь только на оценках?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Ученики:</w:t>
      </w:r>
      <w:r w:rsidRPr="00881098">
        <w:rPr>
          <w:sz w:val="28"/>
          <w:szCs w:val="28"/>
        </w:rPr>
        <w:t xml:space="preserve"> Потому что нужны не только те, кто заучил учебник. Нужны люди, которые умеют мыслить.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Верно. Потому что в современном мире, помимо знаний, очень большое значение имеют инициативность, коммуникация и креативность.</w:t>
      </w:r>
    </w:p>
    <w:p w:rsid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1098">
        <w:rPr>
          <w:sz w:val="28"/>
          <w:szCs w:val="28"/>
        </w:rPr>
        <w:t xml:space="preserve">Сейчас мы с вами послушаем мнение нашей соотечественницы, которая поступила в один из лучших университетов мира, выиграв </w:t>
      </w:r>
      <w:r w:rsidRPr="00881098">
        <w:rPr>
          <w:rStyle w:val="a5"/>
          <w:sz w:val="28"/>
          <w:szCs w:val="28"/>
        </w:rPr>
        <w:t>100-процентный грант</w:t>
      </w:r>
      <w:r w:rsidRPr="00881098">
        <w:rPr>
          <w:sz w:val="28"/>
          <w:szCs w:val="28"/>
        </w:rPr>
        <w:t>. Она расскажет вам, как формируется портфолио.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81098" w:rsidRPr="00881098" w:rsidRDefault="00881098" w:rsidP="00881098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881098">
        <w:rPr>
          <w:rFonts w:ascii="Segoe UI Symbol" w:hAnsi="Segoe UI Symbol" w:cs="Segoe UI Symbol"/>
          <w:sz w:val="28"/>
          <w:szCs w:val="28"/>
        </w:rPr>
        <w:t>🎥</w:t>
      </w:r>
      <w:r w:rsidRPr="00881098">
        <w:rPr>
          <w:sz w:val="28"/>
          <w:szCs w:val="28"/>
        </w:rPr>
        <w:t xml:space="preserve"> </w:t>
      </w:r>
      <w:r w:rsidRPr="00881098">
        <w:rPr>
          <w:rStyle w:val="a5"/>
          <w:sz w:val="28"/>
          <w:szCs w:val="28"/>
        </w:rPr>
        <w:t>Визуальный контент:</w:t>
      </w:r>
      <w:r>
        <w:rPr>
          <w:rStyle w:val="a5"/>
          <w:sz w:val="28"/>
          <w:szCs w:val="28"/>
          <w:lang w:val="ru-RU"/>
        </w:rPr>
        <w:t xml:space="preserve"> </w:t>
      </w:r>
      <w:r w:rsidRPr="00881098">
        <w:rPr>
          <w:rStyle w:val="a5"/>
          <w:b w:val="0"/>
          <w:sz w:val="26"/>
          <w:szCs w:val="26"/>
        </w:rPr>
        <w:t>Дилафруз Собирова, выигравшая 100% грант в Гарвардский университет: от цели к портфолио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Обратили внимание? За большими результатами всегда стоят постоянное движение, интерес и работа над собой.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>Многие не задают себе вопрос: «А что мне на самом деле интересно?». В результате они живут, следуя за другими. А портфолио помогает человеку найти свой собственный путь.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>Кто-то интересуется медиасферой. Кто-то — биологией. Кто-то — IT. А кто-то — дизайном или предпринимательством. Главное, чтобы человек смог найти свою сильную сторону. Если он не попробует чем-то заниматься, откуда он узнает, подходит ли это его интересам или нет? Значит, быть активным и пробовать полезные занятия помогает человеку понять, что ему действительно интересно и что у него получается.</w:t>
      </w:r>
    </w:p>
    <w:p w:rsid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1098">
        <w:rPr>
          <w:sz w:val="28"/>
          <w:szCs w:val="28"/>
        </w:rPr>
        <w:t xml:space="preserve">В нашей стране существует много учреждений, помогающих молодёжи находить свои интересы и раскрывать таланты. Одно из них — центры </w:t>
      </w:r>
      <w:r w:rsidRPr="00881098">
        <w:rPr>
          <w:rStyle w:val="a5"/>
          <w:sz w:val="28"/>
          <w:szCs w:val="28"/>
        </w:rPr>
        <w:t>«Келажак»</w:t>
      </w:r>
      <w:r w:rsidRPr="00881098">
        <w:rPr>
          <w:sz w:val="28"/>
          <w:szCs w:val="28"/>
        </w:rPr>
        <w:t xml:space="preserve">. Сейчас вместе с Сирожиддином мы отправимся в центр </w:t>
      </w:r>
      <w:r w:rsidRPr="00881098">
        <w:rPr>
          <w:rStyle w:val="a5"/>
          <w:sz w:val="28"/>
          <w:szCs w:val="28"/>
        </w:rPr>
        <w:t>«Келажак»</w:t>
      </w:r>
      <w:r w:rsidRPr="00881098">
        <w:rPr>
          <w:sz w:val="28"/>
          <w:szCs w:val="28"/>
        </w:rPr>
        <w:t xml:space="preserve"> в Навоийской области. Там молодые люди, такие же как вы, развивают свои интересы. Возможно, и вы найдёте направление, близкое именно вам.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81098" w:rsidRPr="00881098" w:rsidRDefault="00881098" w:rsidP="00881098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Fonts w:ascii="Segoe UI Symbol" w:hAnsi="Segoe UI Symbol" w:cs="Segoe UI Symbol"/>
          <w:sz w:val="28"/>
          <w:szCs w:val="28"/>
        </w:rPr>
        <w:t>🎥</w:t>
      </w:r>
      <w:r w:rsidRPr="00881098">
        <w:rPr>
          <w:sz w:val="28"/>
          <w:szCs w:val="28"/>
        </w:rPr>
        <w:t xml:space="preserve"> </w:t>
      </w:r>
      <w:r w:rsidRPr="00881098">
        <w:rPr>
          <w:rStyle w:val="a5"/>
          <w:sz w:val="28"/>
          <w:szCs w:val="28"/>
        </w:rPr>
        <w:t>Визуальный контент: Мы в центре «Келажак» Навоийской области</w:t>
      </w:r>
    </w:p>
    <w:p w:rsidR="00E14B2A" w:rsidRPr="00E14B2A" w:rsidRDefault="00E14B2A" w:rsidP="00881098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rStyle w:val="a5"/>
          <w:sz w:val="28"/>
          <w:szCs w:val="28"/>
        </w:rPr>
        <w:t>Учитель:</w:t>
      </w:r>
      <w:r w:rsidRPr="00881098">
        <w:rPr>
          <w:sz w:val="28"/>
          <w:szCs w:val="28"/>
        </w:rPr>
        <w:t xml:space="preserve"> Видите, кто-то рисует, кто-то занимается ремеслом, а кто-то изучает иностранный язык. Все они уже сейчас строят своё будущее.</w:t>
      </w:r>
    </w:p>
    <w:p w:rsidR="00881098" w:rsidRPr="00881098" w:rsidRDefault="00881098" w:rsidP="0088109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098">
        <w:rPr>
          <w:sz w:val="28"/>
          <w:szCs w:val="28"/>
        </w:rPr>
        <w:t xml:space="preserve">Значит, портфолио — это не просто папка. Это ваша </w:t>
      </w:r>
      <w:r w:rsidRPr="00881098">
        <w:rPr>
          <w:rStyle w:val="a5"/>
          <w:sz w:val="28"/>
          <w:szCs w:val="28"/>
        </w:rPr>
        <w:t>карта будущего</w:t>
      </w:r>
      <w:r w:rsidRPr="00881098">
        <w:rPr>
          <w:sz w:val="28"/>
          <w:szCs w:val="28"/>
        </w:rPr>
        <w:t>. И если однажды университет или работодатель спросит вас: «Чем вы занимались до этого возраста и чего достигли?», — портфолио ответит вместо вас.</w:t>
      </w:r>
    </w:p>
    <w:p w:rsidR="00881098" w:rsidRPr="00881098" w:rsidRDefault="00881098" w:rsidP="00881098">
      <w:pPr>
        <w:pBdr>
          <w:bottom w:val="single" w:sz="6" w:space="1" w:color="auto"/>
        </w:pBdr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14"/>
          <w:szCs w:val="14"/>
          <w:lang w:val="ru-RU" w:eastAsia="ru-RU"/>
        </w:rPr>
      </w:pPr>
    </w:p>
    <w:p w:rsidR="00881098" w:rsidRPr="00881098" w:rsidRDefault="00881098" w:rsidP="00881098">
      <w:pPr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14"/>
          <w:szCs w:val="14"/>
          <w:lang w:val="ru-RU" w:eastAsia="ru-RU"/>
        </w:rPr>
      </w:pPr>
    </w:p>
    <w:p w:rsidR="00881098" w:rsidRPr="00881098" w:rsidRDefault="00881098" w:rsidP="00881098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III. ЗАКЛЮЧИТЕЛЬНАЯ ЧАСТЬ (10 минут)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i/>
          <w:sz w:val="28"/>
          <w:szCs w:val="28"/>
          <w:lang w:val="ru-RU" w:eastAsia="ru-RU"/>
        </w:rPr>
        <w:t>Учитель снова берёт в руки две коробки, показанные в начале урока.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 Ребята, в начале урока мы видели вот эти две коробки. Один из них пустой, а другой наполнен различными достижениями, опытом и действиями.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>На самом деле эти коробки похожи на вашу сегодняшнюю и завтрашнюю жизнь. Сейчас перед вами очень много времени и огромные возможности. А чем наполнить свою коробку — вы начинаете выбирать уже сегодня.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>Кто-то тратит своё время впустую. А кто-то уже в этом возрасте начинает работать над собой. И через годы разница между ними будет очень большой.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Впереди летние каникулы. Это прекрасная возможность заняться полезными делами и наполнить свою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«папку будущего»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Не забывайте: большой успех не приходит внезапно. Он строится из маленьких шагов, совершаемых каждый день. Каждая прочитанная книга, каждое новое знание или навык, спортивные тренировки, полезное дело или созданный проект — всё это становится очередным важным доказательством, добавленным в ваше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«портфолио будущего»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>И однажды, когда вы будете стоять перед большими университетами, крупными проектами или большой сценой, вы скажете себе спасибо за те усилия, которые начали прикладывать уже сегодня.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>Не превращайте каникулы только в отдых. Превратите их в сезон собственного обновления. Пробуйте новое. Находите свои интересы. Создавайте что-то. Потому что будущее не даётся готовым — оно строится.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И самое главное — никогда не считайте себя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«обычным ребёнком»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. Возможно, прямо сейчас в этом классе сидит будущий учёный, сильный программист, спортсмен — обладатель золотой медали, известный режиссёр или студент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Гарвардского университета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>. Результат создают именно те действия, которые начинаются уже сегодня.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sz w:val="28"/>
          <w:szCs w:val="28"/>
          <w:lang w:val="ru-RU" w:eastAsia="ru-RU"/>
        </w:rPr>
        <w:t xml:space="preserve">В течение лета продолжайте пополнять своё </w:t>
      </w: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«Портфолио будущего»</w:t>
      </w:r>
      <w:r w:rsidRPr="00881098">
        <w:rPr>
          <w:rFonts w:eastAsia="Times New Roman" w:cs="Times New Roman"/>
          <w:sz w:val="28"/>
          <w:szCs w:val="28"/>
          <w:lang w:val="ru-RU" w:eastAsia="ru-RU"/>
        </w:rPr>
        <w:t>. А в следующем учебном году мы снова встретимся — уже с новыми знаниями, новыми идеями и новыми достижениями.</w:t>
      </w:r>
    </w:p>
    <w:p w:rsidR="00881098" w:rsidRPr="00881098" w:rsidRDefault="00881098" w:rsidP="0088109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881098">
        <w:rPr>
          <w:rFonts w:eastAsia="Times New Roman" w:cs="Times New Roman"/>
          <w:b/>
          <w:bCs/>
          <w:sz w:val="28"/>
          <w:szCs w:val="28"/>
          <w:lang w:val="ru-RU" w:eastAsia="ru-RU"/>
        </w:rPr>
        <w:t>Удачи вам, дорогие дети!</w:t>
      </w:r>
    </w:p>
    <w:p w:rsidR="00E14B2A" w:rsidRDefault="00E14B2A" w:rsidP="008264D5">
      <w:pPr>
        <w:tabs>
          <w:tab w:val="left" w:pos="284"/>
        </w:tabs>
        <w:spacing w:line="240" w:lineRule="auto"/>
        <w:ind w:firstLine="567"/>
        <w:jc w:val="right"/>
        <w:rPr>
          <w:rStyle w:val="rynqvb"/>
          <w:rFonts w:cs="Times New Roman"/>
          <w:sz w:val="22"/>
          <w:lang w:val="ru-RU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290"/>
    <w:multiLevelType w:val="multilevel"/>
    <w:tmpl w:val="7956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F2A60"/>
    <w:multiLevelType w:val="multilevel"/>
    <w:tmpl w:val="BF0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33DFA"/>
    <w:multiLevelType w:val="multilevel"/>
    <w:tmpl w:val="D3D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93B56"/>
    <w:multiLevelType w:val="multilevel"/>
    <w:tmpl w:val="0C0451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E757A"/>
    <w:multiLevelType w:val="multilevel"/>
    <w:tmpl w:val="70FC0F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033E6"/>
    <w:multiLevelType w:val="multilevel"/>
    <w:tmpl w:val="04A82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E7C4A"/>
    <w:multiLevelType w:val="multilevel"/>
    <w:tmpl w:val="0D0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A72C7"/>
    <w:multiLevelType w:val="multilevel"/>
    <w:tmpl w:val="1FC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95E85"/>
    <w:multiLevelType w:val="multilevel"/>
    <w:tmpl w:val="AA8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2D686E"/>
    <w:multiLevelType w:val="multilevel"/>
    <w:tmpl w:val="421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5555C"/>
    <w:multiLevelType w:val="multilevel"/>
    <w:tmpl w:val="EA32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162042"/>
    <w:multiLevelType w:val="multilevel"/>
    <w:tmpl w:val="612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760C1"/>
    <w:multiLevelType w:val="hybridMultilevel"/>
    <w:tmpl w:val="0F522D8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B3C90"/>
    <w:multiLevelType w:val="multilevel"/>
    <w:tmpl w:val="A1FA6E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F63CF9"/>
    <w:multiLevelType w:val="multilevel"/>
    <w:tmpl w:val="1354EF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F4171"/>
    <w:multiLevelType w:val="multilevel"/>
    <w:tmpl w:val="7F2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3455AB"/>
    <w:multiLevelType w:val="multilevel"/>
    <w:tmpl w:val="4A228F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118A8"/>
    <w:multiLevelType w:val="hybridMultilevel"/>
    <w:tmpl w:val="595A3C68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522B5"/>
    <w:multiLevelType w:val="multilevel"/>
    <w:tmpl w:val="FE06BC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7379E1"/>
    <w:multiLevelType w:val="hybridMultilevel"/>
    <w:tmpl w:val="111E10B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20804"/>
    <w:multiLevelType w:val="multilevel"/>
    <w:tmpl w:val="44DA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E67D97"/>
    <w:multiLevelType w:val="multilevel"/>
    <w:tmpl w:val="C5C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F34DC"/>
    <w:multiLevelType w:val="multilevel"/>
    <w:tmpl w:val="4BA6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942771"/>
    <w:multiLevelType w:val="multilevel"/>
    <w:tmpl w:val="CD78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A1063"/>
    <w:multiLevelType w:val="multilevel"/>
    <w:tmpl w:val="926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502E31"/>
    <w:multiLevelType w:val="multilevel"/>
    <w:tmpl w:val="34447C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2"/>
  </w:num>
  <w:num w:numId="5">
    <w:abstractNumId w:val="6"/>
  </w:num>
  <w:num w:numId="6">
    <w:abstractNumId w:val="25"/>
  </w:num>
  <w:num w:numId="7">
    <w:abstractNumId w:val="2"/>
  </w:num>
  <w:num w:numId="8">
    <w:abstractNumId w:val="7"/>
  </w:num>
  <w:num w:numId="9">
    <w:abstractNumId w:val="20"/>
  </w:num>
  <w:num w:numId="10">
    <w:abstractNumId w:val="18"/>
  </w:num>
  <w:num w:numId="11">
    <w:abstractNumId w:val="13"/>
  </w:num>
  <w:num w:numId="12">
    <w:abstractNumId w:val="24"/>
  </w:num>
  <w:num w:numId="13">
    <w:abstractNumId w:val="0"/>
  </w:num>
  <w:num w:numId="14">
    <w:abstractNumId w:val="21"/>
  </w:num>
  <w:num w:numId="15">
    <w:abstractNumId w:val="23"/>
  </w:num>
  <w:num w:numId="16">
    <w:abstractNumId w:val="1"/>
  </w:num>
  <w:num w:numId="17">
    <w:abstractNumId w:val="8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4"/>
  </w:num>
  <w:num w:numId="23">
    <w:abstractNumId w:val="26"/>
  </w:num>
  <w:num w:numId="24">
    <w:abstractNumId w:val="19"/>
  </w:num>
  <w:num w:numId="25">
    <w:abstractNumId w:val="17"/>
  </w:num>
  <w:num w:numId="26">
    <w:abstractNumId w:val="4"/>
  </w:num>
  <w:num w:numId="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A6052"/>
    <w:rsid w:val="000F6A7B"/>
    <w:rsid w:val="001027B4"/>
    <w:rsid w:val="00110169"/>
    <w:rsid w:val="001269C3"/>
    <w:rsid w:val="00136AA5"/>
    <w:rsid w:val="001659FB"/>
    <w:rsid w:val="001F69BC"/>
    <w:rsid w:val="00234212"/>
    <w:rsid w:val="0026242C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3C5757"/>
    <w:rsid w:val="004030D3"/>
    <w:rsid w:val="00406C1C"/>
    <w:rsid w:val="00412E7B"/>
    <w:rsid w:val="00461AFF"/>
    <w:rsid w:val="00467B27"/>
    <w:rsid w:val="0047698C"/>
    <w:rsid w:val="00477DE8"/>
    <w:rsid w:val="004A4599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3714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55390"/>
    <w:rsid w:val="00674955"/>
    <w:rsid w:val="00674BD4"/>
    <w:rsid w:val="006959BE"/>
    <w:rsid w:val="006A2544"/>
    <w:rsid w:val="006A3232"/>
    <w:rsid w:val="006B2E40"/>
    <w:rsid w:val="006B5A03"/>
    <w:rsid w:val="006D2160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81098"/>
    <w:rsid w:val="008947FE"/>
    <w:rsid w:val="008E090F"/>
    <w:rsid w:val="008E15D3"/>
    <w:rsid w:val="008F7BAF"/>
    <w:rsid w:val="00927426"/>
    <w:rsid w:val="00937477"/>
    <w:rsid w:val="00944F61"/>
    <w:rsid w:val="00955873"/>
    <w:rsid w:val="0096201C"/>
    <w:rsid w:val="009655DB"/>
    <w:rsid w:val="00982BF8"/>
    <w:rsid w:val="00996423"/>
    <w:rsid w:val="009B6614"/>
    <w:rsid w:val="009C11EE"/>
    <w:rsid w:val="009E37A8"/>
    <w:rsid w:val="00A05691"/>
    <w:rsid w:val="00A2213D"/>
    <w:rsid w:val="00A23636"/>
    <w:rsid w:val="00A27DE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004E1"/>
    <w:rsid w:val="00B1306E"/>
    <w:rsid w:val="00B76A0A"/>
    <w:rsid w:val="00B843DE"/>
    <w:rsid w:val="00B96CE6"/>
    <w:rsid w:val="00C0123E"/>
    <w:rsid w:val="00C111B1"/>
    <w:rsid w:val="00C3049D"/>
    <w:rsid w:val="00C338AC"/>
    <w:rsid w:val="00C65925"/>
    <w:rsid w:val="00C66755"/>
    <w:rsid w:val="00C821B2"/>
    <w:rsid w:val="00C9390C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14B2A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24</cp:revision>
  <cp:lastPrinted>2025-10-25T13:50:00Z</cp:lastPrinted>
  <dcterms:created xsi:type="dcterms:W3CDTF">2026-01-16T11:25:00Z</dcterms:created>
  <dcterms:modified xsi:type="dcterms:W3CDTF">2026-05-17T02:11:00Z</dcterms:modified>
</cp:coreProperties>
</file>