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9" w:rsidRPr="00D30A84" w:rsidRDefault="00EB2B19" w:rsidP="00EB2B19">
      <w:pPr>
        <w:rPr>
          <w:rFonts w:ascii="Times New Roman" w:eastAsia="Times New Roman" w:hAnsi="Times New Roman"/>
          <w:sz w:val="28"/>
          <w:szCs w:val="28"/>
        </w:rPr>
      </w:pPr>
      <w:bookmarkStart w:id="0" w:name="_Hlk166763040"/>
      <w:bookmarkEnd w:id="0"/>
    </w:p>
    <w:p w:rsidR="00EB2B19" w:rsidRPr="005D2FBF" w:rsidRDefault="00EB2B19" w:rsidP="00EB2B1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2676525</wp:posOffset>
            </wp:positionH>
            <wp:positionV relativeFrom="paragraph">
              <wp:posOffset>14605</wp:posOffset>
            </wp:positionV>
            <wp:extent cx="2013585" cy="752475"/>
            <wp:effectExtent l="0" t="0" r="5715" b="0"/>
            <wp:wrapTight wrapText="bothSides">
              <wp:wrapPolygon edited="0">
                <wp:start x="2248" y="1094"/>
                <wp:lineTo x="613" y="5468"/>
                <wp:lineTo x="409" y="16405"/>
                <wp:lineTo x="1022" y="18592"/>
                <wp:lineTo x="2657" y="19686"/>
                <wp:lineTo x="3883" y="19686"/>
                <wp:lineTo x="21457" y="17499"/>
                <wp:lineTo x="21457" y="13124"/>
                <wp:lineTo x="17370" y="10937"/>
                <wp:lineTo x="20640" y="7656"/>
                <wp:lineTo x="19618" y="3828"/>
                <wp:lineTo x="4291" y="1094"/>
                <wp:lineTo x="2248" y="1094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B19" w:rsidRPr="005D2FBF" w:rsidRDefault="00EB2B19" w:rsidP="00EB2B19">
      <w:pPr>
        <w:rPr>
          <w:rFonts w:ascii="Times New Roman" w:hAnsi="Times New Roman"/>
          <w:sz w:val="28"/>
          <w:szCs w:val="28"/>
        </w:rPr>
      </w:pPr>
    </w:p>
    <w:p w:rsidR="00EB2B19" w:rsidRPr="005D2FBF" w:rsidRDefault="00EB2B19" w:rsidP="00EB2B19">
      <w:pPr>
        <w:rPr>
          <w:rFonts w:ascii="Times New Roman" w:hAnsi="Times New Roman"/>
          <w:sz w:val="28"/>
          <w:szCs w:val="28"/>
        </w:rPr>
      </w:pPr>
    </w:p>
    <w:p w:rsidR="00EB2B19" w:rsidRPr="005D2FBF" w:rsidRDefault="00EB2B19" w:rsidP="00EB2B19">
      <w:pPr>
        <w:rPr>
          <w:rFonts w:ascii="Times New Roman" w:hAnsi="Times New Roman"/>
          <w:sz w:val="28"/>
          <w:szCs w:val="28"/>
        </w:rPr>
      </w:pPr>
    </w:p>
    <w:p w:rsidR="00EB2B19" w:rsidRPr="005D2FBF" w:rsidRDefault="00EB2B19" w:rsidP="00EB2B19">
      <w:pPr>
        <w:rPr>
          <w:rFonts w:ascii="Times New Roman" w:hAnsi="Times New Roman"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B19" w:rsidRPr="005D2FBF" w:rsidRDefault="00EB2B19" w:rsidP="00EB2B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B19" w:rsidRPr="005D2FBF" w:rsidRDefault="00EB2B19" w:rsidP="00EB2B1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Пис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  <w:lang w:val="uz-Cyrl-UZ"/>
        </w:rPr>
        <w:t>ь</w:t>
      </w: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менная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итоговая аттестационная работа по предмету___________________</w:t>
      </w: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>
        <w:rPr>
          <w:rFonts w:ascii="Times New Roman" w:hAnsi="Times New Roman"/>
          <w:bCs/>
          <w:color w:val="000000"/>
          <w:sz w:val="32"/>
          <w:szCs w:val="28"/>
        </w:rPr>
        <w:t>за 2025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>-202</w:t>
      </w:r>
      <w:r w:rsidRPr="009F5A88">
        <w:rPr>
          <w:rFonts w:ascii="Times New Roman" w:hAnsi="Times New Roman"/>
          <w:bCs/>
          <w:color w:val="000000"/>
          <w:sz w:val="32"/>
          <w:szCs w:val="28"/>
        </w:rPr>
        <w:t>6</w:t>
      </w:r>
      <w:r w:rsidRPr="005D2FBF">
        <w:rPr>
          <w:rFonts w:ascii="Times New Roman" w:hAnsi="Times New Roman"/>
          <w:bCs/>
          <w:color w:val="000000"/>
          <w:sz w:val="32"/>
          <w:szCs w:val="28"/>
        </w:rPr>
        <w:t xml:space="preserve"> учебный год </w:t>
      </w: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spellStart"/>
      <w:r w:rsidRPr="005D2FBF">
        <w:rPr>
          <w:rFonts w:ascii="Times New Roman" w:hAnsi="Times New Roman"/>
          <w:bCs/>
          <w:color w:val="000000"/>
          <w:sz w:val="32"/>
          <w:szCs w:val="28"/>
        </w:rPr>
        <w:t>учени</w:t>
      </w:r>
      <w:proofErr w:type="spell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     _______класса общеобразовательной</w:t>
      </w: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r w:rsidRPr="005D2FBF">
        <w:rPr>
          <w:rFonts w:ascii="Times New Roman" w:hAnsi="Times New Roman"/>
          <w:bCs/>
          <w:color w:val="000000"/>
          <w:sz w:val="32"/>
          <w:szCs w:val="28"/>
        </w:rPr>
        <w:t>школы №_______      ______________________области</w:t>
      </w: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Cs/>
          <w:color w:val="000000"/>
          <w:sz w:val="32"/>
          <w:szCs w:val="28"/>
        </w:rPr>
      </w:pPr>
      <w:proofErr w:type="gramStart"/>
      <w:r w:rsidRPr="005D2FBF">
        <w:rPr>
          <w:rFonts w:ascii="Times New Roman" w:hAnsi="Times New Roman"/>
          <w:bCs/>
          <w:color w:val="000000"/>
          <w:sz w:val="32"/>
          <w:szCs w:val="28"/>
        </w:rPr>
        <w:t>города  _</w:t>
      </w:r>
      <w:proofErr w:type="gramEnd"/>
      <w:r w:rsidRPr="005D2FBF">
        <w:rPr>
          <w:rFonts w:ascii="Times New Roman" w:hAnsi="Times New Roman"/>
          <w:bCs/>
          <w:color w:val="000000"/>
          <w:sz w:val="32"/>
          <w:szCs w:val="28"/>
        </w:rPr>
        <w:t>_______________  _________________района</w:t>
      </w:r>
    </w:p>
    <w:p w:rsidR="00EB2B19" w:rsidRPr="005D2FBF" w:rsidRDefault="00EB2B19" w:rsidP="00EB2B19">
      <w:pPr>
        <w:spacing w:line="480" w:lineRule="auto"/>
        <w:ind w:left="-426" w:firstLine="142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D2FBF">
        <w:rPr>
          <w:rFonts w:ascii="Times New Roman" w:hAnsi="Times New Roman"/>
          <w:b/>
          <w:color w:val="000000"/>
          <w:sz w:val="32"/>
          <w:szCs w:val="28"/>
        </w:rPr>
        <w:t>______________________________________________________</w:t>
      </w:r>
    </w:p>
    <w:p w:rsidR="00EB2B19" w:rsidRPr="005D2FBF" w:rsidRDefault="00EB2B19" w:rsidP="00EB2B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EB2B19" w:rsidRDefault="00EB2B19" w:rsidP="00EB2B1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E4FCF" w:rsidRPr="00BB51EA" w:rsidRDefault="002E4FCF" w:rsidP="002E4F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вариант</w:t>
      </w: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  <w:r w:rsidR="00BB51EA">
        <w:rPr>
          <w:rFonts w:ascii="Times New Roman" w:hAnsi="Times New Roman" w:cs="Times New Roman"/>
          <w:b/>
          <w:noProof/>
          <w:sz w:val="28"/>
          <w:szCs w:val="28"/>
        </w:rPr>
        <w:t>№ 8</w:t>
      </w:r>
      <w:bookmarkStart w:id="1" w:name="_GoBack"/>
      <w:bookmarkEnd w:id="1"/>
    </w:p>
    <w:p w:rsidR="002E4FCF" w:rsidRPr="0045191C" w:rsidRDefault="002E4FCF" w:rsidP="002E4FC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</w:rPr>
        <w:t>Алгебра 1-ая часть</w:t>
      </w: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 xml:space="preserve"> </w:t>
      </w:r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1.</w:t>
      </w:r>
      <w:r w:rsidRPr="0045191C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Pr="0045191C">
        <w:rPr>
          <w:rFonts w:ascii="Times New Roman" w:hAnsi="Times New Roman" w:cs="Times New Roman"/>
          <w:bCs/>
          <w:noProof/>
          <w:sz w:val="28"/>
          <w:szCs w:val="28"/>
        </w:rPr>
        <w:t>Вычислите</w:t>
      </w:r>
      <w:r w:rsidRPr="0045191C">
        <w:rPr>
          <w:rFonts w:ascii="Times New Roman" w:hAnsi="Times New Roman" w:cs="Times New Roman"/>
          <w:bCs/>
          <w:noProof/>
          <w:sz w:val="28"/>
          <w:szCs w:val="28"/>
          <w:lang w:val="uz-Latn-UZ"/>
        </w:rPr>
        <w:t>:</w:t>
      </w:r>
      <w:r w:rsidRPr="0045191C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</w:p>
    <w:p w:rsidR="002E4FCF" w:rsidRPr="0045191C" w:rsidRDefault="000A2C32" w:rsidP="002E4FCF">
      <w:pPr>
        <w:spacing w:after="0"/>
        <w:ind w:left="-567" w:hanging="284"/>
        <w:jc w:val="center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m:oMathPara>
        <m:oMath>
          <m:r>
            <w:rPr>
              <w:rFonts w:ascii="Cambria Math" w:hAnsi="Cambria Math" w:cs="Times New Roman"/>
              <w:noProof/>
              <w:sz w:val="28"/>
              <w:szCs w:val="28"/>
            </w:rPr>
            <m:t xml:space="preserve"> 2,1-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0,036</m:t>
              </m:r>
            </m:e>
          </m:rad>
          <m:r>
            <w:rPr>
              <w:rFonts w:ascii="Cambria Math" w:hAnsi="Cambria Math" w:cs="Times New Roman"/>
              <w:noProof/>
              <w:sz w:val="28"/>
              <w:szCs w:val="28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10</m:t>
              </m:r>
            </m:e>
          </m:rad>
        </m:oMath>
      </m:oMathPara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EB2B19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EB2B19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EB2B19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EB2B19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>Амир проехал 2 часа на велосипеде по шоссе со средней скоростью 12 km/h и полчаса по горной дороге со средней скоростью 8 km/h. Какое расстояние он проехал?</w:t>
      </w:r>
      <w:r w:rsidR="001204DE">
        <w:rPr>
          <w:rFonts w:ascii="Times New Roman" w:hAnsi="Times New Roman" w:cs="Times New Roman"/>
          <w:noProof/>
          <w:sz w:val="28"/>
          <w:szCs w:val="28"/>
        </w:rPr>
        <w:t xml:space="preserve"> (в </w:t>
      </w:r>
      <w:r w:rsidR="001204DE" w:rsidRPr="0045191C">
        <w:rPr>
          <w:rFonts w:ascii="Times New Roman" w:hAnsi="Times New Roman" w:cs="Times New Roman"/>
          <w:noProof/>
          <w:sz w:val="28"/>
          <w:szCs w:val="28"/>
        </w:rPr>
        <w:t>km</w:t>
      </w:r>
      <w:r w:rsidR="001204DE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color w:val="0F1115"/>
          <w:sz w:val="28"/>
          <w:szCs w:val="28"/>
          <w:shd w:val="clear" w:color="auto" w:fill="FFFFFF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45191C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Упростите выражение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-4</m:t>
            </m:r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noProof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noProof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noProof/>
            <w:sz w:val="28"/>
            <w:szCs w:val="28"/>
          </w:rPr>
          <m:t>-7a+3</m:t>
        </m:r>
      </m:oMath>
      <w:r w:rsidR="000A2C32" w:rsidRPr="004519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. В ответе запишите значение выражения при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</m:t>
        </m:r>
        <m:r>
          <w:rPr>
            <w:rFonts w:ascii="Cambria Math" w:eastAsia="Times New Roman" w:hAnsi="Cambria Math" w:cs="Times New Roman"/>
            <w:noProof/>
            <w:sz w:val="28"/>
            <w:szCs w:val="28"/>
          </w:rPr>
          <m:t>=3</m:t>
        </m:r>
      </m:oMath>
      <w:r w:rsidR="000A2C32" w:rsidRPr="0045191C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2E4FCF" w:rsidRPr="0045191C" w:rsidRDefault="002E4FCF" w:rsidP="002E4FCF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Ответ:</w:t>
      </w:r>
      <w:r w:rsidRPr="0045191C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>_______________________________________________________.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A2C32" w:rsidRPr="0045191C" w:rsidRDefault="002E4FCF" w:rsidP="000A2C3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4.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>Графики трёх из приведённых ниже шести функций изображены на рисунке. Найдите соответствие между функциями и их графиками</w:t>
      </w:r>
      <w:r w:rsidR="000A2C32"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0A2C32" w:rsidRPr="0045191C" w:rsidRDefault="000A2C32" w:rsidP="000A2C32">
      <w:pPr>
        <w:spacing w:after="0"/>
        <w:ind w:left="-567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F6F201" wp14:editId="4BAEFDC2">
            <wp:extent cx="5940425" cy="2125345"/>
            <wp:effectExtent l="0" t="0" r="3175" b="825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C32" w:rsidRPr="0045191C" w:rsidRDefault="000A2C32" w:rsidP="000A2C32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noProof/>
          <w:sz w:val="28"/>
          <w:szCs w:val="28"/>
        </w:rPr>
        <w:t>Функции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115"/>
        <w:gridCol w:w="3115"/>
        <w:gridCol w:w="3115"/>
      </w:tblGrid>
      <w:tr w:rsidR="000A2C32" w:rsidRPr="0045191C" w:rsidTr="00854883">
        <w:trPr>
          <w:trHeight w:val="567"/>
        </w:trPr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y=2x-1</m:t>
              </m:r>
            </m:oMath>
          </w:p>
        </w:tc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+2x-2</m:t>
              </m:r>
            </m:oMath>
          </w:p>
        </w:tc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</w:tr>
      <w:tr w:rsidR="000A2C32" w:rsidRPr="0045191C" w:rsidTr="00854883">
        <w:trPr>
          <w:trHeight w:val="567"/>
        </w:trPr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y=-2x-1</m:t>
              </m:r>
            </m:oMath>
          </w:p>
        </w:tc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x</m:t>
                  </m:r>
                </m:den>
              </m:f>
            </m:oMath>
          </w:p>
        </w:tc>
        <w:tc>
          <w:tcPr>
            <w:tcW w:w="3115" w:type="dxa"/>
          </w:tcPr>
          <w:p w:rsidR="000A2C32" w:rsidRPr="0045191C" w:rsidRDefault="000A2C32" w:rsidP="00854883">
            <w:pPr>
              <w:ind w:left="37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5191C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6) </w:t>
            </w:r>
            <m:oMath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y=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-x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+2x-2</m:t>
              </m:r>
            </m:oMath>
          </w:p>
        </w:tc>
      </w:tr>
    </w:tbl>
    <w:p w:rsidR="002E4FCF" w:rsidRPr="0045191C" w:rsidRDefault="002E4FCF" w:rsidP="000A2C32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</w:tblGrid>
      <w:tr w:rsidR="002E4FCF" w:rsidRPr="00EB2B19" w:rsidTr="00EB2B19">
        <w:tc>
          <w:tcPr>
            <w:tcW w:w="988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A</w:t>
            </w:r>
          </w:p>
        </w:tc>
        <w:tc>
          <w:tcPr>
            <w:tcW w:w="851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B</w:t>
            </w:r>
          </w:p>
        </w:tc>
        <w:tc>
          <w:tcPr>
            <w:tcW w:w="850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C</w:t>
            </w:r>
          </w:p>
        </w:tc>
      </w:tr>
      <w:tr w:rsidR="002E4FCF" w:rsidRPr="00EB2B19" w:rsidTr="00EB2B19">
        <w:tc>
          <w:tcPr>
            <w:tcW w:w="988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Ответ:</w:t>
            </w:r>
          </w:p>
        </w:tc>
        <w:tc>
          <w:tcPr>
            <w:tcW w:w="850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1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850" w:type="dxa"/>
          </w:tcPr>
          <w:p w:rsidR="002E4FCF" w:rsidRPr="00EB2B19" w:rsidRDefault="002E4FCF" w:rsidP="00854883">
            <w:pPr>
              <w:ind w:left="-12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EB2B19" w:rsidRPr="00EB2B19" w:rsidTr="005E7EBB">
        <w:tc>
          <w:tcPr>
            <w:tcW w:w="3539" w:type="dxa"/>
            <w:gridSpan w:val="4"/>
          </w:tcPr>
          <w:p w:rsidR="00EB2B19" w:rsidRPr="00EB2B19" w:rsidRDefault="00EB2B19" w:rsidP="00EB2B19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0A2C32" w:rsidRPr="0045191C" w:rsidRDefault="002E4FCF" w:rsidP="000A2C32">
      <w:pPr>
        <w:spacing w:after="0"/>
        <w:ind w:left="-567" w:hanging="283"/>
        <w:jc w:val="both"/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</w:rPr>
      </w:pPr>
      <w:r w:rsidRPr="0045191C">
        <w:rPr>
          <w:rFonts w:ascii="Times New Roman" w:hAnsi="Times New Roman" w:cs="Times New Roman"/>
          <w:b/>
          <w:noProof/>
          <w:color w:val="2B3036"/>
          <w:sz w:val="28"/>
          <w:szCs w:val="28"/>
          <w:shd w:val="clear" w:color="auto" w:fill="FFFFFF"/>
          <w:lang w:val="uz-Latn-UZ"/>
        </w:rPr>
        <w:t>5.</w:t>
      </w:r>
      <w:r w:rsidRPr="0045191C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color w:val="2B3036"/>
          <w:sz w:val="28"/>
          <w:szCs w:val="28"/>
          <w:shd w:val="clear" w:color="auto" w:fill="FFFFFF"/>
        </w:rPr>
        <w:t>Решите уравнение, в ответе укажите больший корень:</w:t>
      </w:r>
    </w:p>
    <w:p w:rsidR="000A2C32" w:rsidRPr="0045191C" w:rsidRDefault="005F7C32" w:rsidP="000A2C32">
      <w:pPr>
        <w:spacing w:after="0"/>
        <w:ind w:left="-284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noProof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sz w:val="28"/>
              <w:szCs w:val="28"/>
            </w:rPr>
            <m:t>+x=12</m:t>
          </m:r>
        </m:oMath>
      </m:oMathPara>
    </w:p>
    <w:p w:rsidR="002E4FCF" w:rsidRPr="0045191C" w:rsidRDefault="002E4FCF" w:rsidP="000A2C32">
      <w:pPr>
        <w:spacing w:after="0"/>
        <w:ind w:left="-567" w:hanging="283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eastAsiaTheme="minorEastAsia" w:hAnsi="Times New Roman" w:cs="Times New Roman"/>
          <w:noProof/>
          <w:color w:val="2B3036"/>
          <w:sz w:val="28"/>
          <w:szCs w:val="28"/>
          <w:shd w:val="clear" w:color="auto" w:fill="FFFFFF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eastAsiaTheme="minorEastAsia" w:hAnsi="Times New Roman" w:cs="Times New Roman"/>
          <w:b/>
          <w:noProof/>
          <w:sz w:val="28"/>
          <w:szCs w:val="28"/>
          <w:lang w:val="uz-Latn-UZ"/>
        </w:rPr>
        <w:t>6.</w:t>
      </w:r>
      <w:r w:rsidRPr="0045191C"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 xml:space="preserve">Найдите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cos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α</m:t>
            </m:r>
          </m:e>
        </m:func>
      </m:oMath>
      <w:r w:rsidR="000A2C32" w:rsidRPr="0045191C">
        <w:rPr>
          <w:rFonts w:ascii="Times New Roman" w:hAnsi="Times New Roman" w:cs="Times New Roman"/>
          <w:noProof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noProof/>
                    <w:sz w:val="28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4</m:t>
            </m:r>
          </m:den>
        </m:f>
      </m:oMath>
      <w:r w:rsidR="000A2C32" w:rsidRPr="0045191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A2C32" w:rsidRPr="0045191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и </w:t>
      </w:r>
      <m:oMath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noProof/>
            <w:sz w:val="28"/>
            <w:szCs w:val="28"/>
          </w:rPr>
          <m:t>&lt;α&lt;0</m:t>
        </m:r>
      </m:oMath>
    </w:p>
    <w:p w:rsidR="002E4FCF" w:rsidRPr="0045191C" w:rsidRDefault="002E4FCF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>Третий член геометрической прогрессии равен 60, а четвёртый 30. Найдите сумму первых пяти членов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2E4FCF" w:rsidRPr="0045191C" w:rsidRDefault="002E4FCF" w:rsidP="002E4FCF">
      <w:pPr>
        <w:spacing w:after="0" w:line="256" w:lineRule="auto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>В магазине продаётся 5 видов линеек и 4 вида ластиков. Сколькими способами можно купить набор из одной линейки и одного ластика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2E4FCF" w:rsidRPr="0045191C" w:rsidRDefault="002E4FCF" w:rsidP="002E4FCF">
      <w:pPr>
        <w:spacing w:after="0"/>
        <w:ind w:left="-567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pStyle w:val="a5"/>
        <w:spacing w:before="0" w:beforeAutospacing="0" w:after="0" w:afterAutospacing="0"/>
        <w:ind w:left="-567" w:hanging="284"/>
        <w:jc w:val="both"/>
        <w:rPr>
          <w:noProof/>
          <w:sz w:val="28"/>
          <w:szCs w:val="28"/>
          <w:lang w:val="uz-Latn-UZ"/>
        </w:rPr>
      </w:pPr>
      <w:r w:rsidRPr="0045191C">
        <w:rPr>
          <w:rStyle w:val="a4"/>
          <w:rFonts w:eastAsiaTheme="majorEastAsia"/>
          <w:noProof/>
          <w:sz w:val="28"/>
          <w:szCs w:val="28"/>
          <w:lang w:val="uz-Latn-UZ"/>
        </w:rPr>
        <w:t>9.</w:t>
      </w:r>
      <w:r w:rsidRPr="0045191C">
        <w:rPr>
          <w:noProof/>
          <w:sz w:val="28"/>
          <w:szCs w:val="28"/>
          <w:lang w:val="uz-Latn-UZ"/>
        </w:rPr>
        <w:t xml:space="preserve"> </w:t>
      </w:r>
      <w:r w:rsidR="000A2C32" w:rsidRPr="0045191C">
        <w:rPr>
          <w:noProof/>
          <w:color w:val="000000"/>
          <w:sz w:val="28"/>
          <w:szCs w:val="28"/>
          <w:shd w:val="clear" w:color="auto" w:fill="FFFFFF"/>
        </w:rPr>
        <w:t>На экзамене 50 билетов. Азиз не выучил 9 из них. Найдите вероятность того, что Азизу попадется выученный билет</w:t>
      </w:r>
      <w:r w:rsidR="000A2C32" w:rsidRPr="0045191C">
        <w:rPr>
          <w:noProof/>
          <w:color w:val="000000"/>
          <w:sz w:val="28"/>
          <w:szCs w:val="28"/>
          <w:shd w:val="clear" w:color="auto" w:fill="FFFFFF"/>
          <w:lang w:val="uz-Latn-UZ"/>
        </w:rPr>
        <w:t>.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Алгебра 2-ая ч</w:t>
      </w:r>
      <w:r w:rsidRPr="0045191C">
        <w:rPr>
          <w:rFonts w:ascii="Times New Roman" w:hAnsi="Times New Roman" w:cs="Times New Roman"/>
          <w:b/>
          <w:noProof/>
          <w:sz w:val="28"/>
          <w:szCs w:val="28"/>
        </w:rPr>
        <w:t>асть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0A2C32" w:rsidRPr="0045191C" w:rsidRDefault="002E4FCF" w:rsidP="000A2C32">
      <w:pPr>
        <w:spacing w:after="0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10.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>Решите систему неравенств:</w:t>
      </w:r>
    </w:p>
    <w:p w:rsidR="000A2C32" w:rsidRPr="0045191C" w:rsidRDefault="005F7C32" w:rsidP="000A2C32">
      <w:pPr>
        <w:spacing w:after="0"/>
        <w:ind w:left="-284" w:hanging="283"/>
        <w:jc w:val="both"/>
        <w:rPr>
          <w:rFonts w:ascii="Times New Roman" w:eastAsiaTheme="minorEastAsia" w:hAnsi="Times New Roman" w:cs="Times New Roman"/>
          <w:noProof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noProof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noProof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3x-5≥x-15,</m:t>
                  </m:r>
                </m:e>
                <m:e>
                  <m:r>
                    <w:rPr>
                      <w:rFonts w:ascii="Cambria Math" w:hAnsi="Cambria Math" w:cs="Times New Roman"/>
                      <w:noProof/>
                      <w:sz w:val="28"/>
                      <w:szCs w:val="28"/>
                    </w:rPr>
                    <m:t>-2x+1&gt;-1.</m:t>
                  </m:r>
                </m:e>
              </m:eqArr>
            </m:e>
          </m:d>
        </m:oMath>
      </m:oMathPara>
    </w:p>
    <w:p w:rsidR="002E4FCF" w:rsidRDefault="002E4FCF" w:rsidP="000A2C32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E4FCF" w:rsidRPr="0045191C" w:rsidTr="00854883">
        <w:tc>
          <w:tcPr>
            <w:tcW w:w="1468" w:type="dxa"/>
            <w:gridSpan w:val="4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5191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b/>
          <w:noProof/>
          <w:sz w:val="28"/>
          <w:szCs w:val="28"/>
          <w:lang w:val="uz-Latn-UZ"/>
        </w:rPr>
        <w:t>11.</w:t>
      </w:r>
      <w:r w:rsidRPr="0045191C">
        <w:rPr>
          <w:rFonts w:ascii="Times New Roman" w:eastAsia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Постройте график функции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noProof/>
            <w:sz w:val="28"/>
            <w:szCs w:val="28"/>
          </w:rPr>
          <m:t>+2x-8</m:t>
        </m:r>
      </m:oMath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. Используя график функции, определите: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1.  В каких координатных четвертях проходит график функции;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2. Точки пересечения с координатными осями;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3. Область определения функции;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4. Множество значений функции;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eastAsia="Times New Roman" w:hAnsi="Times New Roman" w:cs="Times New Roman"/>
          <w:noProof/>
          <w:sz w:val="28"/>
          <w:szCs w:val="28"/>
        </w:rPr>
        <w:t>5. Промежутки возрастания и убывания.</w:t>
      </w:r>
    </w:p>
    <w:p w:rsidR="002E4FCF" w:rsidRPr="0045191C" w:rsidRDefault="002E4FCF" w:rsidP="002E4FCF">
      <w:pPr>
        <w:spacing w:after="0" w:line="252" w:lineRule="auto"/>
        <w:ind w:left="-567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E4FCF" w:rsidRPr="0045191C" w:rsidTr="00854883">
        <w:tc>
          <w:tcPr>
            <w:tcW w:w="1468" w:type="dxa"/>
            <w:gridSpan w:val="4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5191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Pr="0045191C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12.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color w:val="0F1115"/>
          <w:sz w:val="28"/>
          <w:szCs w:val="28"/>
        </w:rPr>
        <w:t>В автопарке есть 25 машин: легковые и грузовые. У легковой машины бак 50 литров, у грузовой — 120 литров. Для заправки всего парка потребовалось 2090 литров топлива. Сколько в автопарке легковых и сколько грузовых машин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?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E4FCF" w:rsidRPr="0045191C" w:rsidTr="00854883">
        <w:tc>
          <w:tcPr>
            <w:tcW w:w="1468" w:type="dxa"/>
            <w:gridSpan w:val="4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5191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Геометрия 1-ая часть</w:t>
      </w: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1.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0A2C32" w:rsidRPr="0045191C">
        <w:rPr>
          <w:rFonts w:ascii="Times New Roman" w:hAnsi="Times New Roman" w:cs="Times New Roman"/>
          <w:noProof/>
          <w:sz w:val="28"/>
          <w:szCs w:val="28"/>
        </w:rPr>
        <w:t xml:space="preserve">Один из углов равнобедренной трапеции на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40°</m:t>
        </m:r>
      </m:oMath>
      <w:r w:rsidR="000A2C32" w:rsidRPr="0045191C">
        <w:rPr>
          <w:rFonts w:ascii="Times New Roman" w:hAnsi="Times New Roman" w:cs="Times New Roman"/>
          <w:noProof/>
          <w:sz w:val="28"/>
          <w:szCs w:val="28"/>
        </w:rPr>
        <w:t xml:space="preserve"> больше другого угла. Найдите меньший угол трапеции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 w:line="256" w:lineRule="auto"/>
        <w:ind w:left="-567" w:hanging="36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7E4580" w:rsidRPr="0045191C" w:rsidRDefault="002E4FCF" w:rsidP="007E4580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2.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>Дан прямоугольный дачный участок размером 40 m × 30 m. На участке расположен сарай, имеющий форму прямоугольника со сторонами 5 m × 4 m и беседка, имеющая форму квадрата со стороной 3 m. Определите площадь участка, не занятую сараем и беседкой. Ответ укажите в</w:t>
      </w:r>
      <m:oMath>
        <m:sSup>
          <m:sSupPr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2</m:t>
            </m:r>
          </m:sup>
        </m:sSup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7E4580" w:rsidRPr="0045191C" w:rsidRDefault="007E4580" w:rsidP="0045191C">
      <w:pPr>
        <w:spacing w:after="0"/>
        <w:ind w:left="-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EAB7AD" wp14:editId="16951CD3">
            <wp:extent cx="4660466" cy="3174521"/>
            <wp:effectExtent l="0" t="0" r="6985" b="698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4884" cy="324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CF" w:rsidRPr="0045191C" w:rsidRDefault="002E4FCF" w:rsidP="007E4580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right="-1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3.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В треугольнике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ABC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с прямым углом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C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гипотенуза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AB = 25 cm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, катет </w:t>
      </w:r>
      <w:r w:rsid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                        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AC = 24 cm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. Найдите косинус угла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</m:t>
        </m:r>
      </m:oMath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2E4FCF" w:rsidRDefault="002E4FCF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45191C" w:rsidRDefault="0045191C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45191C" w:rsidRDefault="0045191C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45191C" w:rsidRPr="0045191C" w:rsidRDefault="0045191C" w:rsidP="002E4FCF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7E4580" w:rsidRPr="0045191C" w:rsidRDefault="002E4FCF" w:rsidP="007E4580">
      <w:pPr>
        <w:spacing w:after="0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lastRenderedPageBreak/>
        <w:t>4.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Укажите, какие утверждения верны (В), а какие неверны (Н), заполнив таблицу.  </w:t>
      </w:r>
    </w:p>
    <w:p w:rsidR="007E4580" w:rsidRPr="0045191C" w:rsidRDefault="007E4580" w:rsidP="007E4580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</w:rPr>
        <w:t>1) Сумма углов треугольника равна 180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°</m:t>
        </m:r>
      </m:oMath>
    </w:p>
    <w:p w:rsidR="007E4580" w:rsidRPr="0045191C" w:rsidRDefault="007E4580" w:rsidP="007E4580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</w:rPr>
        <w:t>2) Противоположные стороны параллелограмма равны.</w:t>
      </w:r>
    </w:p>
    <w:p w:rsidR="007E4580" w:rsidRPr="0045191C" w:rsidRDefault="007E4580" w:rsidP="007E4580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</w:rPr>
        <w:t>3) Диагонали прямоугольника пересекаются под прямым углом.</w:t>
      </w:r>
    </w:p>
    <w:p w:rsidR="007E4580" w:rsidRPr="0045191C" w:rsidRDefault="007E4580" w:rsidP="007E4580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</w:rPr>
        <w:t>4) Основания любой трапеции равны.</w:t>
      </w:r>
    </w:p>
    <w:p w:rsidR="007E4580" w:rsidRPr="0045191C" w:rsidRDefault="007E4580" w:rsidP="007E4580">
      <w:pPr>
        <w:spacing w:after="0"/>
        <w:ind w:left="-284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2E4FCF" w:rsidRPr="0045191C" w:rsidRDefault="002E4FCF" w:rsidP="002E4FCF">
      <w:pPr>
        <w:spacing w:after="0"/>
        <w:ind w:left="-567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29"/>
        <w:gridCol w:w="1129"/>
        <w:gridCol w:w="1134"/>
        <w:gridCol w:w="1144"/>
        <w:gridCol w:w="1134"/>
      </w:tblGrid>
      <w:tr w:rsidR="002E4FCF" w:rsidRPr="00EB2B19" w:rsidTr="00EB2B19">
        <w:tc>
          <w:tcPr>
            <w:tcW w:w="1129" w:type="dxa"/>
          </w:tcPr>
          <w:p w:rsidR="002E4FCF" w:rsidRPr="00EB2B19" w:rsidRDefault="002E4FCF" w:rsidP="0085488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29" w:type="dxa"/>
          </w:tcPr>
          <w:p w:rsidR="002E4FCF" w:rsidRPr="00EB2B19" w:rsidRDefault="002E4FCF" w:rsidP="0085488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1)</w:t>
            </w:r>
          </w:p>
        </w:tc>
        <w:tc>
          <w:tcPr>
            <w:tcW w:w="1134" w:type="dxa"/>
          </w:tcPr>
          <w:p w:rsidR="002E4FCF" w:rsidRPr="00EB2B19" w:rsidRDefault="002E4FCF" w:rsidP="0085488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2)</w:t>
            </w:r>
          </w:p>
        </w:tc>
        <w:tc>
          <w:tcPr>
            <w:tcW w:w="1144" w:type="dxa"/>
          </w:tcPr>
          <w:p w:rsidR="002E4FCF" w:rsidRPr="00EB2B19" w:rsidRDefault="002E4FCF" w:rsidP="0085488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3)</w:t>
            </w:r>
          </w:p>
        </w:tc>
        <w:tc>
          <w:tcPr>
            <w:tcW w:w="1134" w:type="dxa"/>
          </w:tcPr>
          <w:p w:rsidR="002E4FCF" w:rsidRPr="00EB2B19" w:rsidRDefault="002E4FCF" w:rsidP="00854883">
            <w:pPr>
              <w:ind w:left="36" w:right="29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>4)</w:t>
            </w:r>
          </w:p>
        </w:tc>
      </w:tr>
      <w:tr w:rsidR="002E4FCF" w:rsidRPr="00EB2B19" w:rsidTr="00EB2B19">
        <w:tc>
          <w:tcPr>
            <w:tcW w:w="1129" w:type="dxa"/>
          </w:tcPr>
          <w:p w:rsidR="002E4FCF" w:rsidRPr="00EB2B19" w:rsidRDefault="002E4FCF" w:rsidP="00854883">
            <w:pPr>
              <w:tabs>
                <w:tab w:val="left" w:pos="40"/>
              </w:tabs>
              <w:ind w:left="-102" w:right="29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  <w:tab/>
              <w:t>Ответ:</w:t>
            </w:r>
          </w:p>
        </w:tc>
        <w:tc>
          <w:tcPr>
            <w:tcW w:w="1129" w:type="dxa"/>
          </w:tcPr>
          <w:p w:rsidR="002E4FCF" w:rsidRPr="00EB2B19" w:rsidRDefault="002E4FCF" w:rsidP="0085488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2E4FCF" w:rsidRPr="00EB2B19" w:rsidRDefault="002E4FCF" w:rsidP="0085488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44" w:type="dxa"/>
          </w:tcPr>
          <w:p w:rsidR="002E4FCF" w:rsidRPr="00EB2B19" w:rsidRDefault="002E4FCF" w:rsidP="0085488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1134" w:type="dxa"/>
          </w:tcPr>
          <w:p w:rsidR="002E4FCF" w:rsidRPr="00EB2B19" w:rsidRDefault="002E4FCF" w:rsidP="00854883">
            <w:pPr>
              <w:ind w:left="-150"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EB2B19" w:rsidRPr="00EB2B19" w:rsidTr="00EB2B19">
        <w:tc>
          <w:tcPr>
            <w:tcW w:w="5670" w:type="dxa"/>
            <w:gridSpan w:val="5"/>
          </w:tcPr>
          <w:p w:rsidR="00EB2B19" w:rsidRPr="00EB2B19" w:rsidRDefault="00EB2B19" w:rsidP="00EB2B19">
            <w:pPr>
              <w:ind w:right="2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  <w:r w:rsidRPr="00EB2B19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7E4580" w:rsidRPr="0045191C" w:rsidRDefault="002E4FCF" w:rsidP="007E4580">
      <w:pPr>
        <w:spacing w:after="0" w:line="240" w:lineRule="auto"/>
        <w:ind w:left="-567" w:hanging="28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5.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На рисунке хорды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AD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BC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пересекаются в точке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N</m:t>
        </m:r>
      </m:oMath>
      <w:r w:rsidR="007E4580" w:rsidRPr="0045191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.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Найдите величину угла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∠BND</m:t>
        </m:r>
      </m:oMath>
      <w:r w:rsidR="007E4580" w:rsidRPr="0045191C">
        <w:rPr>
          <w:rFonts w:ascii="Times New Roman" w:eastAsiaTheme="minorEastAsia" w:hAnsi="Times New Roman" w:cs="Times New Roman"/>
          <w:noProof/>
          <w:sz w:val="28"/>
          <w:szCs w:val="28"/>
        </w:rPr>
        <w:t xml:space="preserve">, если градусная мера дуги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AC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равна 74°, дуга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DB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равна 88°.</w:t>
      </w:r>
    </w:p>
    <w:p w:rsidR="007E4580" w:rsidRPr="0045191C" w:rsidRDefault="007E4580" w:rsidP="007E4580">
      <w:pPr>
        <w:spacing w:after="0" w:line="240" w:lineRule="auto"/>
        <w:ind w:left="-284" w:hanging="28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78E8AE" wp14:editId="35831701">
            <wp:extent cx="2337758" cy="2064191"/>
            <wp:effectExtent l="0" t="0" r="571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6553" cy="207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FCF" w:rsidRPr="0045191C" w:rsidRDefault="002E4FCF" w:rsidP="007E4580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2E4FCF" w:rsidRPr="001204DE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6.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В равносторонний треугольник со стороной 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i/>
                <w:noProof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noProof/>
                <w:sz w:val="28"/>
                <w:szCs w:val="28"/>
              </w:rPr>
              <m:t>6</m:t>
            </m:r>
          </m:e>
        </m:rad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 xml:space="preserve"> cm вписана окружность. В эту окружность вписан квадрат. Найдите сторону квадрата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>.</w:t>
      </w:r>
      <w:r w:rsidR="001204DE">
        <w:rPr>
          <w:rFonts w:ascii="Times New Roman" w:hAnsi="Times New Roman" w:cs="Times New Roman"/>
          <w:noProof/>
          <w:sz w:val="28"/>
          <w:szCs w:val="28"/>
        </w:rPr>
        <w:t xml:space="preserve"> (в </w:t>
      </w:r>
      <w:r w:rsidR="001204DE" w:rsidRPr="00D5041A">
        <w:rPr>
          <w:rFonts w:ascii="Times New Roman" w:hAnsi="Times New Roman" w:cs="Times New Roman"/>
          <w:noProof/>
          <w:sz w:val="28"/>
          <w:szCs w:val="28"/>
          <w:lang w:val="uz-Latn-UZ"/>
        </w:rPr>
        <w:t>cm</w:t>
      </w:r>
      <w:r w:rsidR="001204DE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/>
        <w:rPr>
          <w:rFonts w:ascii="Times New Roman" w:eastAsiaTheme="minorEastAsia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Геометрия 2-ая часть</w:t>
      </w:r>
    </w:p>
    <w:p w:rsidR="002E4FCF" w:rsidRPr="0045191C" w:rsidRDefault="002E4FCF" w:rsidP="002E4FCF">
      <w:pPr>
        <w:spacing w:after="0"/>
        <w:ind w:left="-567" w:hanging="284"/>
        <w:jc w:val="center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7.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>В равнобедренной трапеции основания равны 6 cm и 12 cm, а один из углов равен 45</w:t>
      </w:r>
      <m:oMath>
        <m:r>
          <w:rPr>
            <w:rFonts w:ascii="Cambria Math" w:hAnsi="Cambria Math" w:cs="Times New Roman"/>
            <w:noProof/>
            <w:sz w:val="28"/>
            <w:szCs w:val="28"/>
          </w:rPr>
          <m:t>°</m:t>
        </m:r>
      </m:oMath>
      <w:r w:rsidR="007E4580" w:rsidRPr="0045191C">
        <w:rPr>
          <w:rFonts w:ascii="Times New Roman" w:hAnsi="Times New Roman" w:cs="Times New Roman"/>
          <w:noProof/>
          <w:sz w:val="28"/>
          <w:szCs w:val="28"/>
        </w:rPr>
        <w:t>. Найдите площадь трапеции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.   </w:t>
      </w:r>
    </w:p>
    <w:p w:rsidR="0045191C" w:rsidRPr="0045191C" w:rsidRDefault="0045191C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E4FCF" w:rsidRPr="0045191C" w:rsidTr="00854883">
        <w:tc>
          <w:tcPr>
            <w:tcW w:w="1468" w:type="dxa"/>
            <w:gridSpan w:val="4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5191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t>Решение:</w:t>
            </w: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EB2B19" w:rsidRPr="0045191C" w:rsidRDefault="00EB2B19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noProof/>
          <w:sz w:val="28"/>
          <w:szCs w:val="28"/>
          <w:lang w:val="uz-Latn-UZ"/>
        </w:rPr>
      </w:pPr>
      <w:r w:rsidRPr="0045191C">
        <w:rPr>
          <w:rFonts w:ascii="Times New Roman" w:hAnsi="Times New Roman" w:cs="Times New Roman"/>
          <w:b/>
          <w:noProof/>
          <w:sz w:val="28"/>
          <w:szCs w:val="28"/>
          <w:lang w:val="uz-Latn-UZ"/>
        </w:rPr>
        <w:t>8.</w:t>
      </w:r>
      <w:r w:rsidRPr="0045191C">
        <w:rPr>
          <w:rFonts w:ascii="Times New Roman" w:hAnsi="Times New Roman" w:cs="Times New Roman"/>
          <w:noProof/>
          <w:sz w:val="28"/>
          <w:szCs w:val="28"/>
          <w:lang w:val="uz-Latn-UZ"/>
        </w:rPr>
        <w:t xml:space="preserve"> </w:t>
      </w:r>
      <w:r w:rsidR="007E4580" w:rsidRPr="0045191C">
        <w:rPr>
          <w:rFonts w:ascii="Times New Roman" w:hAnsi="Times New Roman" w:cs="Times New Roman"/>
          <w:noProof/>
          <w:sz w:val="28"/>
          <w:szCs w:val="28"/>
        </w:rPr>
        <w:t>Окружности с радиусами 4 cm и 6 cm вписаны в один угол и не касаются друг друга. Найдите расстояние от вершины угла до центра меньшей окружности, если расстояние между центрами окружностей равно 13 cm</w:t>
      </w:r>
      <w:r w:rsidRPr="0045191C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8"/>
        <w:gridCol w:w="368"/>
        <w:gridCol w:w="368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2E4FCF" w:rsidRPr="0045191C" w:rsidTr="00854883">
        <w:tc>
          <w:tcPr>
            <w:tcW w:w="1468" w:type="dxa"/>
            <w:gridSpan w:val="4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</w:pPr>
            <w:r w:rsidRPr="0045191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Latn-UZ"/>
              </w:rPr>
              <w:lastRenderedPageBreak/>
              <w:t>Решение:</w:t>
            </w: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  <w:tr w:rsidR="002E4FCF" w:rsidRPr="0045191C" w:rsidTr="00854883"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8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  <w:tc>
          <w:tcPr>
            <w:tcW w:w="367" w:type="dxa"/>
          </w:tcPr>
          <w:p w:rsidR="002E4FCF" w:rsidRPr="0045191C" w:rsidRDefault="002E4FCF" w:rsidP="00854883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z-Latn-UZ"/>
              </w:rPr>
            </w:pPr>
          </w:p>
        </w:tc>
      </w:tr>
    </w:tbl>
    <w:p w:rsidR="002E4FCF" w:rsidRPr="0045191C" w:rsidRDefault="002E4FCF" w:rsidP="002E4FCF">
      <w:pPr>
        <w:spacing w:after="0"/>
        <w:ind w:left="-567" w:hanging="283"/>
        <w:rPr>
          <w:rFonts w:ascii="Times New Roman" w:hAnsi="Times New Roman" w:cs="Times New Roman"/>
          <w:noProof/>
          <w:sz w:val="28"/>
          <w:szCs w:val="28"/>
          <w:lang w:val="uz-Latn-U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Ответ:</w:t>
            </w:r>
          </w:p>
        </w:tc>
      </w:tr>
      <w:tr w:rsidR="00EB2B19" w:rsidRPr="00720C61" w:rsidTr="007F4684">
        <w:trPr>
          <w:jc w:val="center"/>
        </w:trPr>
        <w:tc>
          <w:tcPr>
            <w:tcW w:w="9345" w:type="dxa"/>
            <w:shd w:val="clear" w:color="auto" w:fill="auto"/>
            <w:vAlign w:val="center"/>
          </w:tcPr>
          <w:p w:rsidR="00EB2B19" w:rsidRPr="00010057" w:rsidRDefault="00EB2B19" w:rsidP="007F4684">
            <w:pPr>
              <w:spacing w:after="0" w:line="276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010057">
              <w:rPr>
                <w:rFonts w:ascii="Times New Roman" w:eastAsia="Times New Roman" w:hAnsi="Times New Roman"/>
                <w:bCs/>
                <w:sz w:val="28"/>
                <w:szCs w:val="28"/>
              </w:rPr>
              <w:t>Балл:</w:t>
            </w:r>
          </w:p>
        </w:tc>
      </w:tr>
    </w:tbl>
    <w:p w:rsidR="002E4FCF" w:rsidRPr="0045191C" w:rsidRDefault="002E4FCF" w:rsidP="002E4FCF">
      <w:pPr>
        <w:spacing w:after="0"/>
        <w:ind w:left="-567" w:hanging="284"/>
        <w:jc w:val="both"/>
        <w:rPr>
          <w:rFonts w:ascii="Times New Roman" w:hAnsi="Times New Roman" w:cs="Times New Roman"/>
          <w:b/>
          <w:noProof/>
          <w:sz w:val="28"/>
          <w:szCs w:val="28"/>
          <w:lang w:val="uz-Latn-UZ"/>
        </w:rPr>
      </w:pPr>
    </w:p>
    <w:p w:rsidR="00EB2B19" w:rsidRPr="0045191C" w:rsidRDefault="00EB2B19" w:rsidP="002E4FC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31433" w:rsidRDefault="00131433" w:rsidP="00EB2B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2B19" w:rsidRPr="005D2FBF" w:rsidRDefault="00EB2B19" w:rsidP="00EB2B19">
      <w:pPr>
        <w:spacing w:after="0"/>
        <w:ind w:hanging="142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Всего набранных баллов:____________________________________________</w:t>
      </w:r>
    </w:p>
    <w:p w:rsidR="00EB2B19" w:rsidRPr="005D2FBF" w:rsidRDefault="00EB2B19" w:rsidP="00EB2B19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Председатель комиссии:_____________________________________________</w:t>
      </w:r>
    </w:p>
    <w:p w:rsidR="00EB2B19" w:rsidRPr="005D2FBF" w:rsidRDefault="00EB2B19" w:rsidP="00EB2B19">
      <w:pPr>
        <w:spacing w:after="0"/>
        <w:ind w:hanging="142"/>
        <w:jc w:val="both"/>
        <w:rPr>
          <w:rFonts w:ascii="Times New Roman" w:hAnsi="Times New Roman"/>
          <w:b/>
          <w:bCs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Экзаменатор:_______________________________________________________</w:t>
      </w:r>
    </w:p>
    <w:p w:rsidR="00EB2B19" w:rsidRDefault="00EB2B19" w:rsidP="00EB2B19">
      <w:pPr>
        <w:spacing w:after="0"/>
        <w:ind w:hanging="142"/>
        <w:jc w:val="both"/>
        <w:rPr>
          <w:rFonts w:ascii="Times New Roman" w:hAnsi="Times New Roman"/>
          <w:sz w:val="28"/>
          <w:szCs w:val="28"/>
        </w:rPr>
      </w:pPr>
      <w:r w:rsidRPr="005D2FBF">
        <w:rPr>
          <w:rFonts w:ascii="Times New Roman" w:hAnsi="Times New Roman"/>
          <w:b/>
          <w:bCs/>
          <w:sz w:val="28"/>
          <w:szCs w:val="28"/>
        </w:rPr>
        <w:t>Ассистент:_________________________________________________________</w:t>
      </w:r>
    </w:p>
    <w:p w:rsidR="00131433" w:rsidRDefault="00131433">
      <w:pPr>
        <w:rPr>
          <w:rFonts w:ascii="Times New Roman" w:hAnsi="Times New Roman" w:cs="Times New Roman"/>
          <w:sz w:val="28"/>
          <w:szCs w:val="28"/>
        </w:rPr>
      </w:pPr>
    </w:p>
    <w:sectPr w:rsidR="0013143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C32" w:rsidRDefault="005F7C32" w:rsidP="00EB2B19">
      <w:pPr>
        <w:spacing w:after="0" w:line="240" w:lineRule="auto"/>
      </w:pPr>
      <w:r>
        <w:separator/>
      </w:r>
    </w:p>
  </w:endnote>
  <w:endnote w:type="continuationSeparator" w:id="0">
    <w:p w:rsidR="005F7C32" w:rsidRDefault="005F7C32" w:rsidP="00EB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C32" w:rsidRDefault="005F7C32" w:rsidP="00EB2B19">
      <w:pPr>
        <w:spacing w:after="0" w:line="240" w:lineRule="auto"/>
      </w:pPr>
      <w:r>
        <w:separator/>
      </w:r>
    </w:p>
  </w:footnote>
  <w:footnote w:type="continuationSeparator" w:id="0">
    <w:p w:rsidR="005F7C32" w:rsidRDefault="005F7C32" w:rsidP="00EB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Hlk167970403"/>
  <w:bookmarkStart w:id="3" w:name="_Hlk167970404"/>
  <w:p w:rsidR="00EB2B19" w:rsidRPr="00CA33A7" w:rsidRDefault="00EB2B19" w:rsidP="00EB2B19">
    <w:pPr>
      <w:pStyle w:val="a6"/>
      <w:ind w:left="10" w:hanging="10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-86360</wp:posOffset>
              </wp:positionV>
              <wp:extent cx="1943735" cy="1676400"/>
              <wp:effectExtent l="0" t="0" r="18415" b="19050"/>
              <wp:wrapSquare wrapText="bothSides"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F835B7" id="Прямоугольник 3" o:spid="_x0000_s1026" style="position:absolute;margin-left:101.85pt;margin-top:-6.8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r>
      <w:rPr>
        <w:rFonts w:ascii="Times New Roman" w:hAnsi="Times New Roman"/>
        <w:sz w:val="32"/>
      </w:rPr>
      <w:t>Шифр_________</w:t>
    </w:r>
    <w:r>
      <w:rPr>
        <w:rFonts w:ascii="Times New Roman" w:hAnsi="Times New Roman"/>
      </w:rPr>
      <w:tab/>
    </w:r>
    <w:bookmarkEnd w:id="2"/>
    <w:bookmarkEnd w:id="3"/>
  </w:p>
  <w:p w:rsidR="00EB2B19" w:rsidRDefault="00EB2B19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4719955</wp:posOffset>
              </wp:positionH>
              <wp:positionV relativeFrom="paragraph">
                <wp:posOffset>-13970</wp:posOffset>
              </wp:positionV>
              <wp:extent cx="586105" cy="1013460"/>
              <wp:effectExtent l="190817" t="0" r="247968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586105" cy="1013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2B19" w:rsidRPr="00A571E2" w:rsidRDefault="00EB2B19" w:rsidP="00EB2B19">
                          <w:pPr>
                            <w:pStyle w:val="a6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 w:rsidRPr="00A571E2"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штамп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6" type="#_x0000_t202" style="position:absolute;margin-left:371.65pt;margin-top:-1.1pt;width:46.15pt;height:79.8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" filled="f" stroked="f">
              <v:path arrowok="t"/>
              <v:textbox style="mso-fit-shape-to-text:t">
                <w:txbxContent>
                  <w:p w:rsidR="00EB2B19" w:rsidRPr="00A571E2" w:rsidRDefault="00EB2B19" w:rsidP="00EB2B19">
                    <w:pPr>
                      <w:pStyle w:val="a6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 w:rsidRPr="00A571E2">
                      <w:rPr>
                        <w:noProof/>
                        <w:color w:val="D0CECE"/>
                        <w:sz w:val="52"/>
                        <w:szCs w:val="52"/>
                      </w:rPr>
                      <w:t>штамп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BB2"/>
    <w:multiLevelType w:val="multilevel"/>
    <w:tmpl w:val="52C2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98"/>
    <w:rsid w:val="000A2C32"/>
    <w:rsid w:val="001204DE"/>
    <w:rsid w:val="00131433"/>
    <w:rsid w:val="002527B0"/>
    <w:rsid w:val="00271B24"/>
    <w:rsid w:val="002E4FCF"/>
    <w:rsid w:val="00393D98"/>
    <w:rsid w:val="0045191C"/>
    <w:rsid w:val="005F7C32"/>
    <w:rsid w:val="007E4580"/>
    <w:rsid w:val="00854883"/>
    <w:rsid w:val="00BB51EA"/>
    <w:rsid w:val="00C17F19"/>
    <w:rsid w:val="00E53451"/>
    <w:rsid w:val="00EB2B19"/>
    <w:rsid w:val="00E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81F92"/>
  <w15:chartTrackingRefBased/>
  <w15:docId w15:val="{54F6AC08-93AF-4115-93BC-4A97005C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2E4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E4FCF"/>
    <w:rPr>
      <w:b/>
      <w:bCs/>
    </w:rPr>
  </w:style>
  <w:style w:type="paragraph" w:styleId="a5">
    <w:name w:val="Normal (Web)"/>
    <w:basedOn w:val="a"/>
    <w:uiPriority w:val="99"/>
    <w:unhideWhenUsed/>
    <w:rsid w:val="002E4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list-s">
    <w:name w:val="vlist-s"/>
    <w:basedOn w:val="a0"/>
    <w:rsid w:val="002E4FCF"/>
  </w:style>
  <w:style w:type="paragraph" w:customStyle="1" w:styleId="leading-8">
    <w:name w:val="leading-8"/>
    <w:basedOn w:val="a"/>
    <w:rsid w:val="0013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B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2B19"/>
  </w:style>
  <w:style w:type="paragraph" w:styleId="a8">
    <w:name w:val="footer"/>
    <w:basedOn w:val="a"/>
    <w:link w:val="a9"/>
    <w:uiPriority w:val="99"/>
    <w:unhideWhenUsed/>
    <w:rsid w:val="00EB2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2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sladkayakojamuratova@gmail.com</dc:creator>
  <cp:keywords/>
  <dc:description/>
  <cp:lastModifiedBy>User</cp:lastModifiedBy>
  <cp:revision>10</cp:revision>
  <dcterms:created xsi:type="dcterms:W3CDTF">2026-05-07T13:23:00Z</dcterms:created>
  <dcterms:modified xsi:type="dcterms:W3CDTF">2026-06-03T10:08:00Z</dcterms:modified>
</cp:coreProperties>
</file>