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54" w:rsidRPr="00E22954" w:rsidRDefault="00E22954" w:rsidP="00E2295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Т</w:t>
      </w:r>
      <w:r w:rsidRPr="00E22954">
        <w:rPr>
          <w:rFonts w:eastAsia="Times New Roman" w:cs="Times New Roman"/>
          <w:b/>
          <w:bCs/>
          <w:sz w:val="36"/>
          <w:szCs w:val="36"/>
          <w:lang w:eastAsia="ru-RU"/>
        </w:rPr>
        <w:t>есты по жизни и творчеству Алишера Навои</w:t>
      </w:r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t>1. Какое произведение НЕ входит в «Хамсу» Алишера Навои?</w:t>
      </w:r>
      <w:r w:rsidRPr="00E22954">
        <w:rPr>
          <w:rFonts w:eastAsia="Times New Roman" w:cs="Times New Roman"/>
          <w:szCs w:val="24"/>
          <w:lang w:eastAsia="ru-RU"/>
        </w:rPr>
        <w:br/>
        <w:t>A) «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Хайрат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уль-аброр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>»</w:t>
      </w:r>
      <w:r w:rsidRPr="00E22954">
        <w:rPr>
          <w:rFonts w:eastAsia="Times New Roman" w:cs="Times New Roman"/>
          <w:szCs w:val="24"/>
          <w:lang w:eastAsia="ru-RU"/>
        </w:rPr>
        <w:br/>
        <w:t>B) «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Садди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Искандари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>»</w:t>
      </w:r>
      <w:r w:rsidRPr="00E22954">
        <w:rPr>
          <w:rFonts w:eastAsia="Times New Roman" w:cs="Times New Roman"/>
          <w:szCs w:val="24"/>
          <w:lang w:eastAsia="ru-RU"/>
        </w:rPr>
        <w:br/>
        <w:t>C) «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Лисан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ут-тайр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>»</w:t>
      </w:r>
      <w:r w:rsidRPr="00E22954">
        <w:rPr>
          <w:rFonts w:eastAsia="Times New Roman" w:cs="Times New Roman"/>
          <w:szCs w:val="24"/>
          <w:lang w:eastAsia="ru-RU"/>
        </w:rPr>
        <w:br/>
        <w:t>D) «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Саб’аи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сайёр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>»</w:t>
      </w:r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t>2. Основная цель трактата «</w:t>
      </w:r>
      <w:proofErr w:type="spellStart"/>
      <w:r w:rsidRPr="00E22954">
        <w:rPr>
          <w:rFonts w:eastAsia="Times New Roman" w:cs="Times New Roman"/>
          <w:b/>
          <w:bCs/>
          <w:szCs w:val="24"/>
          <w:lang w:eastAsia="ru-RU"/>
        </w:rPr>
        <w:t>Мухокамат</w:t>
      </w:r>
      <w:proofErr w:type="spellEnd"/>
      <w:r w:rsidRPr="00E22954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b/>
          <w:bCs/>
          <w:szCs w:val="24"/>
          <w:lang w:eastAsia="ru-RU"/>
        </w:rPr>
        <w:t>ул-лугатайн</w:t>
      </w:r>
      <w:proofErr w:type="spellEnd"/>
      <w:r w:rsidRPr="00E22954">
        <w:rPr>
          <w:rFonts w:eastAsia="Times New Roman" w:cs="Times New Roman"/>
          <w:b/>
          <w:bCs/>
          <w:szCs w:val="24"/>
          <w:lang w:eastAsia="ru-RU"/>
        </w:rPr>
        <w:t xml:space="preserve">» заключается </w:t>
      </w:r>
      <w:proofErr w:type="gramStart"/>
      <w:r w:rsidRPr="00E22954">
        <w:rPr>
          <w:rFonts w:eastAsia="Times New Roman" w:cs="Times New Roman"/>
          <w:b/>
          <w:bCs/>
          <w:szCs w:val="24"/>
          <w:lang w:eastAsia="ru-RU"/>
        </w:rPr>
        <w:t>в</w:t>
      </w:r>
      <w:proofErr w:type="gramEnd"/>
      <w:r w:rsidRPr="00E22954">
        <w:rPr>
          <w:rFonts w:eastAsia="Times New Roman" w:cs="Times New Roman"/>
          <w:b/>
          <w:bCs/>
          <w:szCs w:val="24"/>
          <w:lang w:eastAsia="ru-RU"/>
        </w:rPr>
        <w:t>:</w:t>
      </w:r>
      <w:r w:rsidRPr="00E22954">
        <w:rPr>
          <w:rFonts w:eastAsia="Times New Roman" w:cs="Times New Roman"/>
          <w:szCs w:val="24"/>
          <w:lang w:eastAsia="ru-RU"/>
        </w:rPr>
        <w:br/>
        <w:t xml:space="preserve">A) </w:t>
      </w:r>
      <w:proofErr w:type="gramStart"/>
      <w:r w:rsidRPr="00E22954">
        <w:rPr>
          <w:rFonts w:eastAsia="Times New Roman" w:cs="Times New Roman"/>
          <w:szCs w:val="24"/>
          <w:lang w:eastAsia="ru-RU"/>
        </w:rPr>
        <w:t>сравнении</w:t>
      </w:r>
      <w:proofErr w:type="gramEnd"/>
      <w:r w:rsidRPr="00E22954">
        <w:rPr>
          <w:rFonts w:eastAsia="Times New Roman" w:cs="Times New Roman"/>
          <w:szCs w:val="24"/>
          <w:lang w:eastAsia="ru-RU"/>
        </w:rPr>
        <w:t xml:space="preserve"> арабского и персидского языков</w:t>
      </w:r>
      <w:r w:rsidRPr="00E22954">
        <w:rPr>
          <w:rFonts w:eastAsia="Times New Roman" w:cs="Times New Roman"/>
          <w:szCs w:val="24"/>
          <w:lang w:eastAsia="ru-RU"/>
        </w:rPr>
        <w:br/>
        <w:t xml:space="preserve">B) </w:t>
      </w:r>
      <w:r w:rsidRPr="00E22954">
        <w:rPr>
          <w:rStyle w:val="a3"/>
          <w:b w:val="0"/>
        </w:rPr>
        <w:t>богатства, выразительности и равноправия тюркского языка</w:t>
      </w:r>
      <w:r w:rsidRPr="00E22954">
        <w:rPr>
          <w:rFonts w:eastAsia="Times New Roman" w:cs="Times New Roman"/>
          <w:szCs w:val="24"/>
          <w:lang w:eastAsia="ru-RU"/>
        </w:rPr>
        <w:br/>
        <w:t>C) описании истории тюркской письменности</w:t>
      </w:r>
      <w:r w:rsidRPr="00E22954">
        <w:rPr>
          <w:rFonts w:eastAsia="Times New Roman" w:cs="Times New Roman"/>
          <w:szCs w:val="24"/>
          <w:lang w:eastAsia="ru-RU"/>
        </w:rPr>
        <w:br/>
        <w:t>D) анализе поэтических жанров Востока</w:t>
      </w:r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t>3. Под каким псевдонимом Навои писал на персидско-таджикском языке?</w:t>
      </w:r>
      <w:r w:rsidRPr="00E22954">
        <w:rPr>
          <w:rFonts w:eastAsia="Times New Roman" w:cs="Times New Roman"/>
          <w:szCs w:val="24"/>
          <w:lang w:eastAsia="ru-RU"/>
        </w:rPr>
        <w:br/>
        <w:t>A) Навои</w:t>
      </w:r>
      <w:r w:rsidRPr="00E22954">
        <w:rPr>
          <w:rFonts w:eastAsia="Times New Roman" w:cs="Times New Roman"/>
          <w:szCs w:val="24"/>
          <w:lang w:eastAsia="ru-RU"/>
        </w:rPr>
        <w:br/>
        <w:t xml:space="preserve">B)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Фони</w:t>
      </w:r>
      <w:proofErr w:type="spellEnd"/>
      <w:r w:rsidRPr="00E22954">
        <w:rPr>
          <w:rFonts w:eastAsia="Times New Roman" w:cs="Times New Roman"/>
          <w:szCs w:val="24"/>
          <w:lang w:eastAsia="ru-RU"/>
        </w:rPr>
        <w:br/>
        <w:t xml:space="preserve">C)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Хусайни</w:t>
      </w:r>
      <w:proofErr w:type="spellEnd"/>
      <w:r w:rsidRPr="00E22954">
        <w:rPr>
          <w:rFonts w:eastAsia="Times New Roman" w:cs="Times New Roman"/>
          <w:szCs w:val="24"/>
          <w:lang w:eastAsia="ru-RU"/>
        </w:rPr>
        <w:br/>
        <w:t xml:space="preserve">D)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Саккаки</w:t>
      </w:r>
      <w:proofErr w:type="spellEnd"/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t xml:space="preserve">4. Какой </w:t>
      </w:r>
      <w:proofErr w:type="spellStart"/>
      <w:r w:rsidRPr="00E22954">
        <w:rPr>
          <w:rFonts w:eastAsia="Times New Roman" w:cs="Times New Roman"/>
          <w:b/>
          <w:bCs/>
          <w:szCs w:val="24"/>
          <w:lang w:eastAsia="ru-RU"/>
        </w:rPr>
        <w:t>дастан</w:t>
      </w:r>
      <w:proofErr w:type="spellEnd"/>
      <w:r w:rsidRPr="00E22954">
        <w:rPr>
          <w:rFonts w:eastAsia="Times New Roman" w:cs="Times New Roman"/>
          <w:b/>
          <w:bCs/>
          <w:szCs w:val="24"/>
          <w:lang w:eastAsia="ru-RU"/>
        </w:rPr>
        <w:t xml:space="preserve"> открывает «Хамсу» Алишера Навои?</w:t>
      </w:r>
      <w:r w:rsidRPr="00E22954">
        <w:rPr>
          <w:rFonts w:eastAsia="Times New Roman" w:cs="Times New Roman"/>
          <w:szCs w:val="24"/>
          <w:lang w:eastAsia="ru-RU"/>
        </w:rPr>
        <w:br/>
        <w:t>A) «Фархад и Ширин»</w:t>
      </w:r>
      <w:r w:rsidRPr="00E22954">
        <w:rPr>
          <w:rFonts w:eastAsia="Times New Roman" w:cs="Times New Roman"/>
          <w:szCs w:val="24"/>
          <w:lang w:eastAsia="ru-RU"/>
        </w:rPr>
        <w:br/>
        <w:t>B) «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Лейли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и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Меджнун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>»</w:t>
      </w:r>
      <w:r w:rsidRPr="00E22954">
        <w:rPr>
          <w:rFonts w:eastAsia="Times New Roman" w:cs="Times New Roman"/>
          <w:szCs w:val="24"/>
          <w:lang w:eastAsia="ru-RU"/>
        </w:rPr>
        <w:br/>
        <w:t>C) «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Хайрат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уль-аброр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>»</w:t>
      </w:r>
      <w:r w:rsidRPr="00E22954">
        <w:rPr>
          <w:rFonts w:eastAsia="Times New Roman" w:cs="Times New Roman"/>
          <w:szCs w:val="24"/>
          <w:lang w:eastAsia="ru-RU"/>
        </w:rPr>
        <w:br/>
        <w:t>D) «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Саб’аи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сайёр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>»</w:t>
      </w:r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t>5. В каком городе Алишер Навои провёл большую часть своей государственной деятельности?</w:t>
      </w:r>
      <w:r w:rsidRPr="00E22954">
        <w:rPr>
          <w:rFonts w:eastAsia="Times New Roman" w:cs="Times New Roman"/>
          <w:szCs w:val="24"/>
          <w:lang w:eastAsia="ru-RU"/>
        </w:rPr>
        <w:br/>
        <w:t>A) Самарканд</w:t>
      </w:r>
      <w:r w:rsidRPr="00E22954">
        <w:rPr>
          <w:rFonts w:eastAsia="Times New Roman" w:cs="Times New Roman"/>
          <w:szCs w:val="24"/>
          <w:lang w:eastAsia="ru-RU"/>
        </w:rPr>
        <w:br/>
        <w:t>B) Бухара</w:t>
      </w:r>
      <w:r w:rsidRPr="00E22954">
        <w:rPr>
          <w:rFonts w:eastAsia="Times New Roman" w:cs="Times New Roman"/>
          <w:szCs w:val="24"/>
          <w:lang w:eastAsia="ru-RU"/>
        </w:rPr>
        <w:br/>
        <w:t>C) Герат</w:t>
      </w:r>
      <w:r w:rsidRPr="00E22954">
        <w:rPr>
          <w:rFonts w:eastAsia="Times New Roman" w:cs="Times New Roman"/>
          <w:szCs w:val="24"/>
          <w:lang w:eastAsia="ru-RU"/>
        </w:rPr>
        <w:br/>
        <w:t>D) Ташкент</w:t>
      </w:r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t>6. При каком правителе Навои занимал высокие государственные должности?</w:t>
      </w:r>
      <w:r w:rsidRPr="00E22954">
        <w:rPr>
          <w:rFonts w:eastAsia="Times New Roman" w:cs="Times New Roman"/>
          <w:szCs w:val="24"/>
          <w:lang w:eastAsia="ru-RU"/>
        </w:rPr>
        <w:br/>
        <w:t xml:space="preserve">A) </w:t>
      </w:r>
      <w:proofErr w:type="gramStart"/>
      <w:r w:rsidRPr="00E22954">
        <w:rPr>
          <w:rFonts w:eastAsia="Times New Roman" w:cs="Times New Roman"/>
          <w:szCs w:val="24"/>
          <w:lang w:eastAsia="ru-RU"/>
        </w:rPr>
        <w:t>Улугбеке</w:t>
      </w:r>
      <w:proofErr w:type="gramEnd"/>
      <w:r w:rsidRPr="00E22954">
        <w:rPr>
          <w:rFonts w:eastAsia="Times New Roman" w:cs="Times New Roman"/>
          <w:szCs w:val="24"/>
          <w:lang w:eastAsia="ru-RU"/>
        </w:rPr>
        <w:br/>
        <w:t xml:space="preserve">B) Амире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Темуре</w:t>
      </w:r>
      <w:proofErr w:type="spellEnd"/>
      <w:r w:rsidRPr="00E22954">
        <w:rPr>
          <w:rFonts w:eastAsia="Times New Roman" w:cs="Times New Roman"/>
          <w:szCs w:val="24"/>
          <w:lang w:eastAsia="ru-RU"/>
        </w:rPr>
        <w:br/>
        <w:t xml:space="preserve">C) Хусейне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Байкаре</w:t>
      </w:r>
      <w:proofErr w:type="spellEnd"/>
      <w:r w:rsidRPr="00E22954">
        <w:rPr>
          <w:rFonts w:eastAsia="Times New Roman" w:cs="Times New Roman"/>
          <w:szCs w:val="24"/>
          <w:lang w:eastAsia="ru-RU"/>
        </w:rPr>
        <w:br/>
        <w:t xml:space="preserve">D)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Бабуре</w:t>
      </w:r>
      <w:proofErr w:type="spellEnd"/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t>7. Какое произведение Алишера Навои является ответом на «</w:t>
      </w:r>
      <w:proofErr w:type="spellStart"/>
      <w:r w:rsidRPr="00E22954">
        <w:rPr>
          <w:rFonts w:eastAsia="Times New Roman" w:cs="Times New Roman"/>
          <w:b/>
          <w:bCs/>
          <w:szCs w:val="24"/>
          <w:lang w:eastAsia="ru-RU"/>
        </w:rPr>
        <w:t>Мантык</w:t>
      </w:r>
      <w:proofErr w:type="spellEnd"/>
      <w:r w:rsidRPr="00E22954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b/>
          <w:bCs/>
          <w:szCs w:val="24"/>
          <w:lang w:eastAsia="ru-RU"/>
        </w:rPr>
        <w:t>ут-тайр</w:t>
      </w:r>
      <w:proofErr w:type="spellEnd"/>
      <w:r w:rsidRPr="00E22954">
        <w:rPr>
          <w:rFonts w:eastAsia="Times New Roman" w:cs="Times New Roman"/>
          <w:b/>
          <w:bCs/>
          <w:szCs w:val="24"/>
          <w:lang w:eastAsia="ru-RU"/>
        </w:rPr>
        <w:t xml:space="preserve">» </w:t>
      </w:r>
      <w:proofErr w:type="spellStart"/>
      <w:r w:rsidRPr="00E22954">
        <w:rPr>
          <w:rFonts w:eastAsia="Times New Roman" w:cs="Times New Roman"/>
          <w:b/>
          <w:bCs/>
          <w:szCs w:val="24"/>
          <w:lang w:eastAsia="ru-RU"/>
        </w:rPr>
        <w:t>Аттара</w:t>
      </w:r>
      <w:proofErr w:type="spellEnd"/>
      <w:r w:rsidRPr="00E22954">
        <w:rPr>
          <w:rFonts w:eastAsia="Times New Roman" w:cs="Times New Roman"/>
          <w:b/>
          <w:bCs/>
          <w:szCs w:val="24"/>
          <w:lang w:eastAsia="ru-RU"/>
        </w:rPr>
        <w:t>?</w:t>
      </w:r>
      <w:r w:rsidRPr="00E22954">
        <w:rPr>
          <w:rFonts w:eastAsia="Times New Roman" w:cs="Times New Roman"/>
          <w:szCs w:val="24"/>
          <w:lang w:eastAsia="ru-RU"/>
        </w:rPr>
        <w:br/>
        <w:t>A) «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Махбуб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уль-кулуб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>»</w:t>
      </w:r>
      <w:r w:rsidRPr="00E22954">
        <w:rPr>
          <w:rFonts w:eastAsia="Times New Roman" w:cs="Times New Roman"/>
          <w:szCs w:val="24"/>
          <w:lang w:eastAsia="ru-RU"/>
        </w:rPr>
        <w:br/>
        <w:t>B) «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Лисан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ут-тайр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>»</w:t>
      </w:r>
      <w:r w:rsidRPr="00E22954">
        <w:rPr>
          <w:rFonts w:eastAsia="Times New Roman" w:cs="Times New Roman"/>
          <w:szCs w:val="24"/>
          <w:lang w:eastAsia="ru-RU"/>
        </w:rPr>
        <w:br/>
        <w:t>C) «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Хайрат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уль-аброр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>»</w:t>
      </w:r>
      <w:r w:rsidRPr="00E22954">
        <w:rPr>
          <w:rFonts w:eastAsia="Times New Roman" w:cs="Times New Roman"/>
          <w:szCs w:val="24"/>
          <w:lang w:eastAsia="ru-RU"/>
        </w:rPr>
        <w:br/>
        <w:t>D) «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Назм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уль-джавахир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>»</w:t>
      </w:r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t>8. Какого жанра произведение «</w:t>
      </w:r>
      <w:proofErr w:type="spellStart"/>
      <w:r w:rsidRPr="00E22954">
        <w:rPr>
          <w:rFonts w:eastAsia="Times New Roman" w:cs="Times New Roman"/>
          <w:b/>
          <w:bCs/>
          <w:szCs w:val="24"/>
          <w:lang w:eastAsia="ru-RU"/>
        </w:rPr>
        <w:t>Маджолис</w:t>
      </w:r>
      <w:proofErr w:type="spellEnd"/>
      <w:r w:rsidRPr="00E22954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b/>
          <w:bCs/>
          <w:szCs w:val="24"/>
          <w:lang w:eastAsia="ru-RU"/>
        </w:rPr>
        <w:t>ун-нафоис</w:t>
      </w:r>
      <w:proofErr w:type="spellEnd"/>
      <w:r w:rsidRPr="00E22954">
        <w:rPr>
          <w:rFonts w:eastAsia="Times New Roman" w:cs="Times New Roman"/>
          <w:b/>
          <w:bCs/>
          <w:szCs w:val="24"/>
          <w:lang w:eastAsia="ru-RU"/>
        </w:rPr>
        <w:t>»?</w:t>
      </w:r>
      <w:r w:rsidRPr="00E22954">
        <w:rPr>
          <w:rFonts w:eastAsia="Times New Roman" w:cs="Times New Roman"/>
          <w:szCs w:val="24"/>
          <w:lang w:eastAsia="ru-RU"/>
        </w:rPr>
        <w:br/>
        <w:t>A) историческая хроника</w:t>
      </w:r>
      <w:r w:rsidRPr="00E22954">
        <w:rPr>
          <w:rFonts w:eastAsia="Times New Roman" w:cs="Times New Roman"/>
          <w:szCs w:val="24"/>
          <w:lang w:eastAsia="ru-RU"/>
        </w:rPr>
        <w:br/>
        <w:t>B) философский трактат</w:t>
      </w:r>
      <w:r w:rsidRPr="00E22954">
        <w:rPr>
          <w:rFonts w:eastAsia="Times New Roman" w:cs="Times New Roman"/>
          <w:szCs w:val="24"/>
          <w:lang w:eastAsia="ru-RU"/>
        </w:rPr>
        <w:br/>
        <w:t xml:space="preserve">C)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тa</w:t>
      </w:r>
      <w:r>
        <w:rPr>
          <w:rFonts w:eastAsia="Times New Roman" w:cs="Times New Roman"/>
          <w:szCs w:val="24"/>
          <w:lang w:eastAsia="ru-RU"/>
        </w:rPr>
        <w:t>з</w:t>
      </w:r>
      <w:bookmarkStart w:id="0" w:name="_GoBack"/>
      <w:bookmarkEnd w:id="0"/>
      <w:r w:rsidRPr="00E22954">
        <w:rPr>
          <w:rFonts w:eastAsia="Times New Roman" w:cs="Times New Roman"/>
          <w:szCs w:val="24"/>
          <w:lang w:eastAsia="ru-RU"/>
        </w:rPr>
        <w:t>кира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(биобиблиографический сборник)</w:t>
      </w:r>
      <w:r w:rsidRPr="00E22954">
        <w:rPr>
          <w:rFonts w:eastAsia="Times New Roman" w:cs="Times New Roman"/>
          <w:szCs w:val="24"/>
          <w:lang w:eastAsia="ru-RU"/>
        </w:rPr>
        <w:br/>
        <w:t>D) религиозное наставление</w:t>
      </w:r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t>9. Какое направление занимает центральное место в мировоззрении Навои?</w:t>
      </w:r>
      <w:r w:rsidRPr="00E22954">
        <w:rPr>
          <w:rFonts w:eastAsia="Times New Roman" w:cs="Times New Roman"/>
          <w:szCs w:val="24"/>
          <w:lang w:eastAsia="ru-RU"/>
        </w:rPr>
        <w:br/>
        <w:t>A) воинский героизм</w:t>
      </w:r>
      <w:r w:rsidRPr="00E22954">
        <w:rPr>
          <w:rFonts w:eastAsia="Times New Roman" w:cs="Times New Roman"/>
          <w:szCs w:val="24"/>
          <w:lang w:eastAsia="ru-RU"/>
        </w:rPr>
        <w:br/>
        <w:t xml:space="preserve">B)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суфийская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аскеза</w:t>
      </w:r>
      <w:r w:rsidRPr="00E22954">
        <w:rPr>
          <w:rFonts w:eastAsia="Times New Roman" w:cs="Times New Roman"/>
          <w:szCs w:val="24"/>
          <w:lang w:eastAsia="ru-RU"/>
        </w:rPr>
        <w:br/>
        <w:t>C) гуманизм и служение человеку</w:t>
      </w:r>
      <w:r w:rsidRPr="00E22954">
        <w:rPr>
          <w:rFonts w:eastAsia="Times New Roman" w:cs="Times New Roman"/>
          <w:szCs w:val="24"/>
          <w:lang w:eastAsia="ru-RU"/>
        </w:rPr>
        <w:br/>
        <w:t>D) политический реализм</w:t>
      </w:r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lastRenderedPageBreak/>
        <w:t xml:space="preserve">10. Сколько </w:t>
      </w:r>
      <w:proofErr w:type="spellStart"/>
      <w:r w:rsidRPr="00E22954">
        <w:rPr>
          <w:rFonts w:eastAsia="Times New Roman" w:cs="Times New Roman"/>
          <w:b/>
          <w:bCs/>
          <w:szCs w:val="24"/>
          <w:lang w:eastAsia="ru-RU"/>
        </w:rPr>
        <w:t>дастанов</w:t>
      </w:r>
      <w:proofErr w:type="spellEnd"/>
      <w:r w:rsidRPr="00E22954">
        <w:rPr>
          <w:rFonts w:eastAsia="Times New Roman" w:cs="Times New Roman"/>
          <w:b/>
          <w:bCs/>
          <w:szCs w:val="24"/>
          <w:lang w:eastAsia="ru-RU"/>
        </w:rPr>
        <w:t xml:space="preserve"> включает «Хамса» Алишера Навои?</w:t>
      </w:r>
      <w:r w:rsidRPr="00E22954">
        <w:rPr>
          <w:rFonts w:eastAsia="Times New Roman" w:cs="Times New Roman"/>
          <w:szCs w:val="24"/>
          <w:lang w:eastAsia="ru-RU"/>
        </w:rPr>
        <w:br/>
        <w:t>A) 4</w:t>
      </w:r>
      <w:r w:rsidRPr="00E22954">
        <w:rPr>
          <w:rFonts w:eastAsia="Times New Roman" w:cs="Times New Roman"/>
          <w:szCs w:val="24"/>
          <w:lang w:eastAsia="ru-RU"/>
        </w:rPr>
        <w:br/>
        <w:t>B) 5</w:t>
      </w:r>
      <w:r w:rsidRPr="00E22954">
        <w:rPr>
          <w:rFonts w:eastAsia="Times New Roman" w:cs="Times New Roman"/>
          <w:szCs w:val="24"/>
          <w:lang w:eastAsia="ru-RU"/>
        </w:rPr>
        <w:br/>
        <w:t>C) 6</w:t>
      </w:r>
      <w:r w:rsidRPr="00E22954">
        <w:rPr>
          <w:rFonts w:eastAsia="Times New Roman" w:cs="Times New Roman"/>
          <w:szCs w:val="24"/>
          <w:lang w:eastAsia="ru-RU"/>
        </w:rPr>
        <w:br/>
        <w:t>D) 7</w:t>
      </w:r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t>11. Какое из перечисленных произведений носит преимущественно нравоучительный характер?</w:t>
      </w:r>
      <w:r w:rsidRPr="00E22954">
        <w:rPr>
          <w:rFonts w:eastAsia="Times New Roman" w:cs="Times New Roman"/>
          <w:szCs w:val="24"/>
          <w:lang w:eastAsia="ru-RU"/>
        </w:rPr>
        <w:br/>
        <w:t>A) «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Лейли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и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Меджнун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>»</w:t>
      </w:r>
      <w:r w:rsidRPr="00E22954">
        <w:rPr>
          <w:rFonts w:eastAsia="Times New Roman" w:cs="Times New Roman"/>
          <w:szCs w:val="24"/>
          <w:lang w:eastAsia="ru-RU"/>
        </w:rPr>
        <w:br/>
        <w:t>B) «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Махбуб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уль-кулуб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>»</w:t>
      </w:r>
      <w:r w:rsidRPr="00E22954">
        <w:rPr>
          <w:rFonts w:eastAsia="Times New Roman" w:cs="Times New Roman"/>
          <w:szCs w:val="24"/>
          <w:lang w:eastAsia="ru-RU"/>
        </w:rPr>
        <w:br/>
        <w:t>C) «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Саб’аи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сайёр</w:t>
      </w:r>
      <w:proofErr w:type="spellEnd"/>
      <w:r w:rsidRPr="00E22954">
        <w:rPr>
          <w:rFonts w:eastAsia="Times New Roman" w:cs="Times New Roman"/>
          <w:szCs w:val="24"/>
          <w:lang w:eastAsia="ru-RU"/>
        </w:rPr>
        <w:t>»</w:t>
      </w:r>
      <w:r w:rsidRPr="00E22954">
        <w:rPr>
          <w:rFonts w:eastAsia="Times New Roman" w:cs="Times New Roman"/>
          <w:szCs w:val="24"/>
          <w:lang w:eastAsia="ru-RU"/>
        </w:rPr>
        <w:br/>
        <w:t>D) «Фархад и Ширин»</w:t>
      </w:r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t>12. В каком жанре Навои достиг наибольшего художественного совершенства?</w:t>
      </w:r>
      <w:r w:rsidRPr="00E22954">
        <w:rPr>
          <w:rFonts w:eastAsia="Times New Roman" w:cs="Times New Roman"/>
          <w:szCs w:val="24"/>
          <w:lang w:eastAsia="ru-RU"/>
        </w:rPr>
        <w:br/>
        <w:t xml:space="preserve">A)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касида</w:t>
      </w:r>
      <w:proofErr w:type="spellEnd"/>
      <w:r w:rsidRPr="00E22954">
        <w:rPr>
          <w:rFonts w:eastAsia="Times New Roman" w:cs="Times New Roman"/>
          <w:szCs w:val="24"/>
          <w:lang w:eastAsia="ru-RU"/>
        </w:rPr>
        <w:br/>
        <w:t xml:space="preserve">B)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маснави</w:t>
      </w:r>
      <w:proofErr w:type="spellEnd"/>
      <w:r w:rsidRPr="00E22954">
        <w:rPr>
          <w:rFonts w:eastAsia="Times New Roman" w:cs="Times New Roman"/>
          <w:szCs w:val="24"/>
          <w:lang w:eastAsia="ru-RU"/>
        </w:rPr>
        <w:br/>
        <w:t>C) газель</w:t>
      </w:r>
      <w:r w:rsidRPr="00E22954">
        <w:rPr>
          <w:rFonts w:eastAsia="Times New Roman" w:cs="Times New Roman"/>
          <w:szCs w:val="24"/>
          <w:lang w:eastAsia="ru-RU"/>
        </w:rPr>
        <w:br/>
        <w:t xml:space="preserve">D) </w:t>
      </w:r>
      <w:proofErr w:type="spellStart"/>
      <w:r w:rsidRPr="00E22954">
        <w:rPr>
          <w:rFonts w:eastAsia="Times New Roman" w:cs="Times New Roman"/>
          <w:szCs w:val="24"/>
          <w:lang w:eastAsia="ru-RU"/>
        </w:rPr>
        <w:t>рубаи</w:t>
      </w:r>
      <w:proofErr w:type="spellEnd"/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t>13. Какой области знаний НЕ касался Алишер Навои в своих трудах?</w:t>
      </w:r>
      <w:r w:rsidRPr="00E22954">
        <w:rPr>
          <w:rFonts w:eastAsia="Times New Roman" w:cs="Times New Roman"/>
          <w:szCs w:val="24"/>
          <w:lang w:eastAsia="ru-RU"/>
        </w:rPr>
        <w:br/>
        <w:t>A) языкознание</w:t>
      </w:r>
      <w:r w:rsidRPr="00E22954">
        <w:rPr>
          <w:rFonts w:eastAsia="Times New Roman" w:cs="Times New Roman"/>
          <w:szCs w:val="24"/>
          <w:lang w:eastAsia="ru-RU"/>
        </w:rPr>
        <w:br/>
        <w:t>B) литературоведение</w:t>
      </w:r>
      <w:r w:rsidRPr="00E22954">
        <w:rPr>
          <w:rFonts w:eastAsia="Times New Roman" w:cs="Times New Roman"/>
          <w:szCs w:val="24"/>
          <w:lang w:eastAsia="ru-RU"/>
        </w:rPr>
        <w:br/>
        <w:t>C) медицина</w:t>
      </w:r>
      <w:r w:rsidRPr="00E22954">
        <w:rPr>
          <w:rFonts w:eastAsia="Times New Roman" w:cs="Times New Roman"/>
          <w:szCs w:val="24"/>
          <w:lang w:eastAsia="ru-RU"/>
        </w:rPr>
        <w:br/>
        <w:t>D) этика</w:t>
      </w:r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t>14. Какое значение имеет Алишер Навои в истории тюркской литературы?</w:t>
      </w:r>
      <w:r w:rsidRPr="00E22954">
        <w:rPr>
          <w:rFonts w:eastAsia="Times New Roman" w:cs="Times New Roman"/>
          <w:szCs w:val="24"/>
          <w:lang w:eastAsia="ru-RU"/>
        </w:rPr>
        <w:br/>
        <w:t>A) первый историк тюркских народов</w:t>
      </w:r>
      <w:r w:rsidRPr="00E22954">
        <w:rPr>
          <w:rFonts w:eastAsia="Times New Roman" w:cs="Times New Roman"/>
          <w:szCs w:val="24"/>
          <w:lang w:eastAsia="ru-RU"/>
        </w:rPr>
        <w:br/>
        <w:t>B) основоположник тюркского литературного языка</w:t>
      </w:r>
      <w:r w:rsidRPr="00E22954">
        <w:rPr>
          <w:rFonts w:eastAsia="Times New Roman" w:cs="Times New Roman"/>
          <w:szCs w:val="24"/>
          <w:lang w:eastAsia="ru-RU"/>
        </w:rPr>
        <w:br/>
        <w:t>C) первый автор романа</w:t>
      </w:r>
      <w:r w:rsidRPr="00E22954">
        <w:rPr>
          <w:rFonts w:eastAsia="Times New Roman" w:cs="Times New Roman"/>
          <w:szCs w:val="24"/>
          <w:lang w:eastAsia="ru-RU"/>
        </w:rPr>
        <w:br/>
        <w:t>D) придворный поэт</w:t>
      </w:r>
    </w:p>
    <w:p w:rsidR="00E22954" w:rsidRPr="00E22954" w:rsidRDefault="00E22954" w:rsidP="00E22954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b/>
          <w:bCs/>
          <w:szCs w:val="24"/>
          <w:lang w:eastAsia="ru-RU"/>
        </w:rPr>
        <w:t>15. Где и в каком году умер Алишер Навои?</w:t>
      </w:r>
      <w:r w:rsidRPr="00E22954">
        <w:rPr>
          <w:rFonts w:eastAsia="Times New Roman" w:cs="Times New Roman"/>
          <w:szCs w:val="24"/>
          <w:lang w:eastAsia="ru-RU"/>
        </w:rPr>
        <w:br/>
        <w:t xml:space="preserve">A) </w:t>
      </w:r>
      <w:r>
        <w:rPr>
          <w:rFonts w:eastAsia="Times New Roman" w:cs="Times New Roman"/>
          <w:szCs w:val="24"/>
          <w:lang w:eastAsia="ru-RU"/>
        </w:rPr>
        <w:t>Кабул</w:t>
      </w:r>
      <w:r w:rsidRPr="00E22954">
        <w:rPr>
          <w:rFonts w:eastAsia="Times New Roman" w:cs="Times New Roman"/>
          <w:szCs w:val="24"/>
          <w:lang w:eastAsia="ru-RU"/>
        </w:rPr>
        <w:t>, 1498 г.</w:t>
      </w:r>
      <w:r w:rsidRPr="00E22954">
        <w:rPr>
          <w:rFonts w:eastAsia="Times New Roman" w:cs="Times New Roman"/>
          <w:szCs w:val="24"/>
          <w:lang w:eastAsia="ru-RU"/>
        </w:rPr>
        <w:br/>
        <w:t>B) Герат, 1501 г.</w:t>
      </w:r>
      <w:r w:rsidRPr="00E22954">
        <w:rPr>
          <w:rFonts w:eastAsia="Times New Roman" w:cs="Times New Roman"/>
          <w:szCs w:val="24"/>
          <w:lang w:eastAsia="ru-RU"/>
        </w:rPr>
        <w:br/>
        <w:t xml:space="preserve">C) </w:t>
      </w:r>
      <w:proofErr w:type="spellStart"/>
      <w:r>
        <w:rPr>
          <w:rFonts w:eastAsia="Times New Roman" w:cs="Times New Roman"/>
          <w:szCs w:val="24"/>
          <w:lang w:eastAsia="ru-RU"/>
        </w:rPr>
        <w:t>Мозори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Шариф</w:t>
      </w:r>
      <w:r w:rsidRPr="00E22954">
        <w:rPr>
          <w:rFonts w:eastAsia="Times New Roman" w:cs="Times New Roman"/>
          <w:szCs w:val="24"/>
          <w:lang w:eastAsia="ru-RU"/>
        </w:rPr>
        <w:t>, 1500 г.</w:t>
      </w:r>
      <w:r w:rsidRPr="00E22954">
        <w:rPr>
          <w:rFonts w:eastAsia="Times New Roman" w:cs="Times New Roman"/>
          <w:szCs w:val="24"/>
          <w:lang w:eastAsia="ru-RU"/>
        </w:rPr>
        <w:br/>
        <w:t xml:space="preserve">D) </w:t>
      </w:r>
      <w:r>
        <w:rPr>
          <w:rFonts w:eastAsia="Times New Roman" w:cs="Times New Roman"/>
          <w:szCs w:val="24"/>
          <w:lang w:eastAsia="ru-RU"/>
        </w:rPr>
        <w:t>Кандагар</w:t>
      </w:r>
      <w:r w:rsidRPr="00E22954">
        <w:rPr>
          <w:rFonts w:eastAsia="Times New Roman" w:cs="Times New Roman"/>
          <w:szCs w:val="24"/>
          <w:lang w:eastAsia="ru-RU"/>
        </w:rPr>
        <w:t>, 1503 г.</w:t>
      </w:r>
    </w:p>
    <w:p w:rsidR="00E22954" w:rsidRPr="00E22954" w:rsidRDefault="00E22954" w:rsidP="00E22954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22954" w:rsidRPr="00E22954" w:rsidRDefault="00E22954" w:rsidP="00E2295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22954">
        <w:rPr>
          <w:rFonts w:eastAsia="Times New Roman" w:cs="Times New Roman"/>
          <w:b/>
          <w:bCs/>
          <w:sz w:val="27"/>
          <w:szCs w:val="27"/>
          <w:lang w:eastAsia="ru-RU"/>
        </w:rPr>
        <w:t>Ключ ответов</w:t>
      </w:r>
    </w:p>
    <w:p w:rsidR="00E22954" w:rsidRPr="00E22954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t>C</w:t>
      </w:r>
    </w:p>
    <w:p w:rsidR="00E22954" w:rsidRPr="00E22954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t>B</w:t>
      </w:r>
    </w:p>
    <w:p w:rsidR="00E22954" w:rsidRPr="00E22954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t>B</w:t>
      </w:r>
    </w:p>
    <w:p w:rsidR="00E22954" w:rsidRPr="00E22954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t>C</w:t>
      </w:r>
    </w:p>
    <w:p w:rsidR="00E22954" w:rsidRPr="00E22954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t>C</w:t>
      </w:r>
    </w:p>
    <w:p w:rsidR="00E22954" w:rsidRPr="00E22954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t>C</w:t>
      </w:r>
    </w:p>
    <w:p w:rsidR="00E22954" w:rsidRPr="00E22954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t>B</w:t>
      </w:r>
    </w:p>
    <w:p w:rsidR="00E22954" w:rsidRPr="00E22954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t>C</w:t>
      </w:r>
    </w:p>
    <w:p w:rsidR="00E22954" w:rsidRPr="00E22954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t>C</w:t>
      </w:r>
    </w:p>
    <w:p w:rsidR="00E22954" w:rsidRPr="00E22954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t>B</w:t>
      </w:r>
    </w:p>
    <w:p w:rsidR="00E22954" w:rsidRPr="00E22954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t>B</w:t>
      </w:r>
    </w:p>
    <w:p w:rsidR="00E22954" w:rsidRPr="00E22954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t>C</w:t>
      </w:r>
    </w:p>
    <w:p w:rsidR="00E22954" w:rsidRPr="00E22954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t>C</w:t>
      </w:r>
    </w:p>
    <w:p w:rsidR="00E22954" w:rsidRPr="00E22954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22954">
        <w:rPr>
          <w:rFonts w:eastAsia="Times New Roman" w:cs="Times New Roman"/>
          <w:szCs w:val="24"/>
          <w:lang w:eastAsia="ru-RU"/>
        </w:rPr>
        <w:t>B</w:t>
      </w:r>
    </w:p>
    <w:p w:rsidR="00944F61" w:rsidRDefault="00E22954" w:rsidP="00E22954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E22954">
        <w:rPr>
          <w:rFonts w:eastAsia="Times New Roman" w:cs="Times New Roman"/>
          <w:szCs w:val="24"/>
          <w:lang w:eastAsia="ru-RU"/>
        </w:rPr>
        <w:t>B</w:t>
      </w:r>
    </w:p>
    <w:sectPr w:rsidR="00944F61" w:rsidSect="00E22954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808FD"/>
    <w:multiLevelType w:val="multilevel"/>
    <w:tmpl w:val="2272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54"/>
    <w:rsid w:val="00110169"/>
    <w:rsid w:val="00136AA5"/>
    <w:rsid w:val="00275F5C"/>
    <w:rsid w:val="002818E5"/>
    <w:rsid w:val="00303B6D"/>
    <w:rsid w:val="004C74DA"/>
    <w:rsid w:val="005268FB"/>
    <w:rsid w:val="005F55B8"/>
    <w:rsid w:val="006B2E40"/>
    <w:rsid w:val="007C2B6A"/>
    <w:rsid w:val="007D5469"/>
    <w:rsid w:val="00834197"/>
    <w:rsid w:val="00871650"/>
    <w:rsid w:val="0088794C"/>
    <w:rsid w:val="00944F61"/>
    <w:rsid w:val="00A05691"/>
    <w:rsid w:val="00A2213D"/>
    <w:rsid w:val="00E22954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295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295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295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2954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22954"/>
    <w:rPr>
      <w:b/>
      <w:bCs/>
    </w:rPr>
  </w:style>
  <w:style w:type="paragraph" w:styleId="a4">
    <w:name w:val="Normal (Web)"/>
    <w:basedOn w:val="a"/>
    <w:uiPriority w:val="99"/>
    <w:semiHidden/>
    <w:unhideWhenUsed/>
    <w:rsid w:val="00E2295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295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2295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2954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22954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22954"/>
    <w:rPr>
      <w:b/>
      <w:bCs/>
    </w:rPr>
  </w:style>
  <w:style w:type="paragraph" w:styleId="a4">
    <w:name w:val="Normal (Web)"/>
    <w:basedOn w:val="a"/>
    <w:uiPriority w:val="99"/>
    <w:semiHidden/>
    <w:unhideWhenUsed/>
    <w:rsid w:val="00E2295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2026-02-06T01:49:00Z</dcterms:created>
  <dcterms:modified xsi:type="dcterms:W3CDTF">2026-02-06T01:53:00Z</dcterms:modified>
</cp:coreProperties>
</file>